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9D3F" w14:textId="77777777" w:rsidR="005D27E8" w:rsidRPr="005D27E8" w:rsidRDefault="005D27E8" w:rsidP="00B54BC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5D2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Извещение о возможном установлении публичного сервитута</w:t>
      </w:r>
    </w:p>
    <w:p w14:paraId="6BA66D80" w14:textId="77777777" w:rsidR="005D27E8" w:rsidRPr="005D27E8" w:rsidRDefault="005D27E8" w:rsidP="005D27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C3ABC0" w14:textId="77777777" w:rsidR="005D27E8" w:rsidRPr="005D27E8" w:rsidRDefault="005D27E8" w:rsidP="005D27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="00B54B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54BCA" w:rsidRPr="00B54BCA">
        <w:rPr>
          <w:rFonts w:ascii="Times New Roman" w:eastAsia="Calibri" w:hAnsi="Times New Roman" w:cs="Times New Roman"/>
          <w:sz w:val="28"/>
          <w:szCs w:val="28"/>
          <w:lang w:eastAsia="en-US"/>
        </w:rPr>
        <w:t>пп</w:t>
      </w:r>
      <w:proofErr w:type="spellEnd"/>
      <w:r w:rsidR="00B54BCA" w:rsidRPr="00B54B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2 п. 3 статьи 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39.42 Земельного Кодекса Российской Федерации </w:t>
      </w:r>
      <w:r w:rsidR="00B619E1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Ивановской области по лесному хозяйству</w:t>
      </w:r>
      <w:r w:rsidR="00E51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Комитет)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информирует, что в связи с обращением 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Наволокского городского поселения Кинешемского муниципального района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рассматривается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установлении публичного сервитута для 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 системы водоотведения г.</w:t>
      </w:r>
      <w:r w:rsidR="00E51F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Наволоки с подключением в централизованную систему г. о. Кинешма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FA0E673" w14:textId="77777777" w:rsidR="00B576CE" w:rsidRPr="005D27E8" w:rsidRDefault="005D27E8" w:rsidP="00E51F6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 местоположения </w:t>
      </w:r>
      <w:r w:rsidR="00E51F61" w:rsidRPr="00E51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лесных участков, расположенных в границах земель лесного фонда 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(части лесных участков)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, в отношении котор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испрашивается публичный сервитут: 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Кинешемский муниципальный район Ивановской области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, кадастровы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а: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37:07:000000:9/55 (</w:t>
      </w:r>
      <w:r w:rsidR="00330419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площадью 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959</w:t>
      </w:r>
      <w:r w:rsidR="00330419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30419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="00330419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3041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37:07:000000:9/56 (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площадью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4643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37:07:000000:9/57 (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площадью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792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). Срок установления сервитута 49 лет.</w:t>
      </w:r>
    </w:p>
    <w:p w14:paraId="0AB5B3BB" w14:textId="77777777" w:rsidR="005D27E8" w:rsidRPr="005D27E8" w:rsidRDefault="005D27E8" w:rsidP="005D27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Адрес, по которому заинтересованные лица могут ознакомиться с поступившим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заявлениями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установлении публичного сервитута и прилагаемым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нему описани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местоположения границ публичного сервитута: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Ивановской области по лесному хозяйству</w:t>
      </w:r>
      <w:r w:rsidR="00E51F6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Ивановская 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область, г.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Иваново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Суворова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44, каб. 413.</w:t>
      </w:r>
    </w:p>
    <w:p w14:paraId="77BCBA69" w14:textId="77777777" w:rsidR="005D27E8" w:rsidRPr="005D27E8" w:rsidRDefault="005D27E8" w:rsidP="005D27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 работы </w:t>
      </w:r>
      <w:r w:rsidR="00E51F61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Комитета: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понедельник -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четверг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с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0 минут до 1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00 минут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пятница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минут до 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16 часов 45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, (перерыв с 13-00 до 13-45),</w:t>
      </w:r>
      <w:r w:rsidR="00B576CE"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для справок 8</w:t>
      </w:r>
      <w:r w:rsidR="00E51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>4932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57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32-81-80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официальный сайт </w:t>
      </w:r>
      <w:r w:rsidR="00B576CE" w:rsidRPr="00E51F61">
        <w:rPr>
          <w:rFonts w:ascii="Times New Roman" w:eastAsia="Calibri" w:hAnsi="Times New Roman" w:cs="Times New Roman"/>
          <w:sz w:val="28"/>
          <w:szCs w:val="28"/>
          <w:lang w:eastAsia="en-US"/>
        </w:rPr>
        <w:t>www</w:t>
      </w:r>
      <w:r w:rsidR="00B576CE" w:rsidRPr="00B576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576CE" w:rsidRPr="00E51F61">
        <w:rPr>
          <w:rFonts w:ascii="Times New Roman" w:eastAsia="Calibri" w:hAnsi="Times New Roman" w:cs="Times New Roman"/>
          <w:sz w:val="28"/>
          <w:szCs w:val="28"/>
          <w:lang w:eastAsia="en-US"/>
        </w:rPr>
        <w:t>les</w:t>
      </w:r>
      <w:r w:rsidR="00B576CE" w:rsidRPr="00B576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576CE" w:rsidRPr="00E51F61">
        <w:rPr>
          <w:rFonts w:ascii="Times New Roman" w:eastAsia="Calibri" w:hAnsi="Times New Roman" w:cs="Times New Roman"/>
          <w:sz w:val="28"/>
          <w:szCs w:val="28"/>
          <w:lang w:eastAsia="en-US"/>
        </w:rPr>
        <w:t>ivanovoobl</w:t>
      </w:r>
      <w:r w:rsidR="00B576CE" w:rsidRPr="00B576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576CE" w:rsidRPr="00E51F61">
        <w:rPr>
          <w:rFonts w:ascii="Times New Roman" w:eastAsia="Calibri" w:hAnsi="Times New Roman" w:cs="Times New Roman"/>
          <w:sz w:val="28"/>
          <w:szCs w:val="28"/>
          <w:lang w:eastAsia="en-US"/>
        </w:rPr>
        <w:t>ru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E48582A" w14:textId="77777777" w:rsidR="005D27E8" w:rsidRPr="005D27E8" w:rsidRDefault="005D27E8" w:rsidP="00E51F6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Правообладатели </w:t>
      </w:r>
      <w:r w:rsidR="00E51F61" w:rsidRPr="00E51F61">
        <w:rPr>
          <w:rFonts w:ascii="Times New Roman" w:eastAsia="Calibri" w:hAnsi="Times New Roman" w:cs="Times New Roman"/>
          <w:sz w:val="28"/>
          <w:szCs w:val="28"/>
          <w:lang w:eastAsia="en-US"/>
        </w:rPr>
        <w:t>лесных участков, расположенных в границах земель лесного фонда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сообщения подают в </w:t>
      </w:r>
      <w:r w:rsidR="00E51F61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об учете их прав (обременений прав) на </w:t>
      </w:r>
      <w:r w:rsidR="00E51F61" w:rsidRPr="00E51F61">
        <w:rPr>
          <w:rFonts w:ascii="Times New Roman" w:eastAsia="Calibri" w:hAnsi="Times New Roman" w:cs="Times New Roman"/>
          <w:sz w:val="28"/>
          <w:szCs w:val="28"/>
          <w:lang w:eastAsia="en-US"/>
        </w:rPr>
        <w:t>лесны</w:t>
      </w:r>
      <w:r w:rsidR="00E51F61">
        <w:rPr>
          <w:rFonts w:ascii="Times New Roman" w:eastAsia="Calibri" w:hAnsi="Times New Roman" w:cs="Times New Roman"/>
          <w:sz w:val="28"/>
          <w:szCs w:val="28"/>
          <w:lang w:eastAsia="en-US"/>
        </w:rPr>
        <w:t>е участки</w:t>
      </w:r>
      <w:r w:rsidR="00E51F61" w:rsidRPr="00E51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расположенных в границах земель лесного фонда 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</w:t>
      </w:r>
      <w:r w:rsidR="00E51F61" w:rsidRPr="00E51F61">
        <w:rPr>
          <w:rFonts w:ascii="Times New Roman" w:eastAsia="Calibri" w:hAnsi="Times New Roman" w:cs="Times New Roman"/>
          <w:sz w:val="28"/>
          <w:szCs w:val="28"/>
          <w:lang w:eastAsia="en-US"/>
        </w:rPr>
        <w:t>лесных участков, расположенных в границах земель лесного фонда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их почтовый адрес и (или) адрес электронной почты.</w:t>
      </w:r>
    </w:p>
    <w:p w14:paraId="586B0D36" w14:textId="77777777" w:rsidR="005D27E8" w:rsidRPr="00E51F61" w:rsidRDefault="005D27E8" w:rsidP="00E5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Правообладатели </w:t>
      </w:r>
      <w:r w:rsidR="00E51F61" w:rsidRPr="00E51F61">
        <w:rPr>
          <w:rFonts w:ascii="Times New Roman" w:eastAsia="Calibri" w:hAnsi="Times New Roman" w:cs="Times New Roman"/>
          <w:sz w:val="28"/>
          <w:szCs w:val="28"/>
          <w:lang w:eastAsia="en-US"/>
        </w:rPr>
        <w:t>лесных участков, расположенных в границах земель лесного фонда</w:t>
      </w:r>
      <w:r w:rsidRPr="005D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</w:t>
      </w:r>
      <w:r w:rsidR="00E51F61">
        <w:rPr>
          <w:rFonts w:ascii="Times New Roman" w:hAnsi="Times New Roman" w:cs="Times New Roman"/>
          <w:sz w:val="28"/>
          <w:szCs w:val="28"/>
        </w:rPr>
        <w:t>лесные участки, расположенных в границах земель лесного фонда.</w:t>
      </w:r>
    </w:p>
    <w:sectPr w:rsidR="005D27E8" w:rsidRPr="00E51F61" w:rsidSect="000168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27"/>
    <w:rsid w:val="000122F5"/>
    <w:rsid w:val="000168F6"/>
    <w:rsid w:val="00036AE8"/>
    <w:rsid w:val="00074318"/>
    <w:rsid w:val="000A2DEF"/>
    <w:rsid w:val="00107659"/>
    <w:rsid w:val="00196D0C"/>
    <w:rsid w:val="00246FE1"/>
    <w:rsid w:val="002C509F"/>
    <w:rsid w:val="00330419"/>
    <w:rsid w:val="00331A8A"/>
    <w:rsid w:val="00370D08"/>
    <w:rsid w:val="003A027D"/>
    <w:rsid w:val="003F7846"/>
    <w:rsid w:val="00485915"/>
    <w:rsid w:val="004F2CB2"/>
    <w:rsid w:val="004F77EC"/>
    <w:rsid w:val="005210B2"/>
    <w:rsid w:val="00525927"/>
    <w:rsid w:val="00534461"/>
    <w:rsid w:val="005D069B"/>
    <w:rsid w:val="005D27E8"/>
    <w:rsid w:val="005F0C1A"/>
    <w:rsid w:val="0061231B"/>
    <w:rsid w:val="006E2147"/>
    <w:rsid w:val="006F5087"/>
    <w:rsid w:val="00702CA9"/>
    <w:rsid w:val="00703FA9"/>
    <w:rsid w:val="007156D9"/>
    <w:rsid w:val="007A154C"/>
    <w:rsid w:val="007E2300"/>
    <w:rsid w:val="00833420"/>
    <w:rsid w:val="00881C35"/>
    <w:rsid w:val="008923C4"/>
    <w:rsid w:val="008A40DE"/>
    <w:rsid w:val="008A52B2"/>
    <w:rsid w:val="008D2826"/>
    <w:rsid w:val="009367E6"/>
    <w:rsid w:val="009610DB"/>
    <w:rsid w:val="009853D0"/>
    <w:rsid w:val="009A2F03"/>
    <w:rsid w:val="009E2E22"/>
    <w:rsid w:val="00A642D4"/>
    <w:rsid w:val="00AD4A77"/>
    <w:rsid w:val="00AF6B0E"/>
    <w:rsid w:val="00B13233"/>
    <w:rsid w:val="00B54BCA"/>
    <w:rsid w:val="00B576CE"/>
    <w:rsid w:val="00B619E1"/>
    <w:rsid w:val="00BF0289"/>
    <w:rsid w:val="00C219D5"/>
    <w:rsid w:val="00C254BD"/>
    <w:rsid w:val="00C51B2E"/>
    <w:rsid w:val="00D80F99"/>
    <w:rsid w:val="00D847B3"/>
    <w:rsid w:val="00DB4E7F"/>
    <w:rsid w:val="00DD1012"/>
    <w:rsid w:val="00DE2C37"/>
    <w:rsid w:val="00DE6E1C"/>
    <w:rsid w:val="00E11CA7"/>
    <w:rsid w:val="00E51F61"/>
    <w:rsid w:val="00EB2102"/>
    <w:rsid w:val="00EE180F"/>
    <w:rsid w:val="00EE19F1"/>
    <w:rsid w:val="00F10A01"/>
    <w:rsid w:val="00F11254"/>
    <w:rsid w:val="00F409F1"/>
    <w:rsid w:val="00F4359D"/>
    <w:rsid w:val="00F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D381"/>
  <w15:docId w15:val="{F1909DEF-BED3-432E-A032-D447E94C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31B"/>
  </w:style>
  <w:style w:type="paragraph" w:styleId="1">
    <w:name w:val="heading 1"/>
    <w:basedOn w:val="a"/>
    <w:link w:val="10"/>
    <w:qFormat/>
    <w:rsid w:val="0052592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927"/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paragraph" w:styleId="a3">
    <w:name w:val="Normal (Web)"/>
    <w:basedOn w:val="a"/>
    <w:rsid w:val="0052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525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2592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52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2592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927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25927"/>
    <w:rPr>
      <w:color w:val="0000FF"/>
      <w:u w:val="single"/>
    </w:rPr>
  </w:style>
  <w:style w:type="paragraph" w:customStyle="1" w:styleId="ConsPlusNormal">
    <w:name w:val="ConsPlusNormal"/>
    <w:rsid w:val="00246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D8DF-E54B-4C48-87E8-4AE4966B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ЛХ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</dc:creator>
  <cp:keywords/>
  <dc:description/>
  <cp:lastModifiedBy>Игорь Владимирович Солдатов</cp:lastModifiedBy>
  <cp:revision>2</cp:revision>
  <cp:lastPrinted>2021-10-14T11:04:00Z</cp:lastPrinted>
  <dcterms:created xsi:type="dcterms:W3CDTF">2021-10-14T11:06:00Z</dcterms:created>
  <dcterms:modified xsi:type="dcterms:W3CDTF">2021-10-14T11:06:00Z</dcterms:modified>
</cp:coreProperties>
</file>