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A0" w:rsidRDefault="00DE2236" w:rsidP="00A71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5A0">
        <w:rPr>
          <w:rFonts w:ascii="Times New Roman" w:hAnsi="Times New Roman" w:cs="Times New Roman"/>
          <w:b/>
          <w:sz w:val="28"/>
          <w:szCs w:val="28"/>
        </w:rPr>
        <w:t>План организации работ</w:t>
      </w:r>
      <w:r w:rsidR="00EB35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5A0" w:rsidRPr="00EB35A0">
        <w:rPr>
          <w:rFonts w:ascii="Times New Roman" w:hAnsi="Times New Roman" w:cs="Times New Roman"/>
          <w:b/>
          <w:sz w:val="28"/>
          <w:szCs w:val="28"/>
        </w:rPr>
        <w:t>по  благоустройству общественной территории</w:t>
      </w:r>
    </w:p>
    <w:p w:rsidR="00C87A66" w:rsidRPr="00EB35A0" w:rsidRDefault="00EB35A0" w:rsidP="00A71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5A0">
        <w:rPr>
          <w:rFonts w:ascii="Times New Roman" w:hAnsi="Times New Roman" w:cs="Times New Roman"/>
          <w:b/>
          <w:sz w:val="28"/>
          <w:szCs w:val="28"/>
        </w:rPr>
        <w:t xml:space="preserve"> ул. Энгельса </w:t>
      </w:r>
      <w:proofErr w:type="gramStart"/>
      <w:r w:rsidRPr="00EB35A0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EB35A0">
        <w:rPr>
          <w:rFonts w:ascii="Times New Roman" w:hAnsi="Times New Roman" w:cs="Times New Roman"/>
          <w:b/>
          <w:sz w:val="28"/>
          <w:szCs w:val="28"/>
        </w:rPr>
        <w:t>. Наволоки, посредством устройства детской площадки</w:t>
      </w:r>
      <w:r w:rsidR="00DE2236" w:rsidRPr="00EB35A0">
        <w:rPr>
          <w:rFonts w:ascii="Times New Roman" w:hAnsi="Times New Roman" w:cs="Times New Roman"/>
          <w:b/>
          <w:sz w:val="28"/>
          <w:szCs w:val="28"/>
        </w:rPr>
        <w:t>:</w:t>
      </w:r>
    </w:p>
    <w:p w:rsidR="00DE2236" w:rsidRPr="00EB35A0" w:rsidRDefault="00DE2236" w:rsidP="00A71DC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B35A0">
        <w:rPr>
          <w:rFonts w:ascii="Times New Roman" w:hAnsi="Times New Roman" w:cs="Times New Roman"/>
          <w:sz w:val="28"/>
          <w:szCs w:val="28"/>
        </w:rPr>
        <w:t xml:space="preserve">- доведение лимитов бюджетных обязательств бюджету Наволокского городского поселения в сумме 5 </w:t>
      </w:r>
      <w:proofErr w:type="spellStart"/>
      <w:r w:rsidRPr="00EB35A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EB35A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B35A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B35A0">
        <w:rPr>
          <w:rFonts w:ascii="Times New Roman" w:hAnsi="Times New Roman" w:cs="Times New Roman"/>
          <w:sz w:val="28"/>
          <w:szCs w:val="28"/>
        </w:rPr>
        <w:t>: 12.04.2019г на основании Постановления Правительства Ивановской области от 22.03.2019г №105п;</w:t>
      </w:r>
    </w:p>
    <w:p w:rsidR="00DE2236" w:rsidRPr="00EB35A0" w:rsidRDefault="00DE2236" w:rsidP="00A71DC5">
      <w:pPr>
        <w:jc w:val="both"/>
        <w:rPr>
          <w:rFonts w:ascii="Times New Roman" w:hAnsi="Times New Roman" w:cs="Times New Roman"/>
          <w:sz w:val="28"/>
          <w:szCs w:val="28"/>
        </w:rPr>
      </w:pPr>
      <w:r w:rsidRPr="00EB35A0">
        <w:rPr>
          <w:rFonts w:ascii="Times New Roman" w:hAnsi="Times New Roman" w:cs="Times New Roman"/>
          <w:sz w:val="28"/>
          <w:szCs w:val="28"/>
        </w:rPr>
        <w:t>- получение положительного заключения Государственной экспертизы на объект капитального строительства «Благоустройство общественной территории ул.</w:t>
      </w:r>
      <w:r w:rsidR="00EB35A0">
        <w:rPr>
          <w:rFonts w:ascii="Times New Roman" w:hAnsi="Times New Roman" w:cs="Times New Roman"/>
          <w:sz w:val="28"/>
          <w:szCs w:val="28"/>
        </w:rPr>
        <w:t xml:space="preserve"> </w:t>
      </w:r>
      <w:r w:rsidRPr="00EB35A0">
        <w:rPr>
          <w:rFonts w:ascii="Times New Roman" w:hAnsi="Times New Roman" w:cs="Times New Roman"/>
          <w:sz w:val="28"/>
          <w:szCs w:val="28"/>
        </w:rPr>
        <w:t>Энгельса</w:t>
      </w:r>
      <w:r w:rsidR="00EB35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35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B35A0">
        <w:rPr>
          <w:rFonts w:ascii="Times New Roman" w:hAnsi="Times New Roman" w:cs="Times New Roman"/>
          <w:sz w:val="28"/>
          <w:szCs w:val="28"/>
        </w:rPr>
        <w:t>.</w:t>
      </w:r>
      <w:r w:rsidR="00EB35A0">
        <w:rPr>
          <w:rFonts w:ascii="Times New Roman" w:hAnsi="Times New Roman" w:cs="Times New Roman"/>
          <w:sz w:val="28"/>
          <w:szCs w:val="28"/>
        </w:rPr>
        <w:t xml:space="preserve"> </w:t>
      </w:r>
      <w:r w:rsidRPr="00EB35A0">
        <w:rPr>
          <w:rFonts w:ascii="Times New Roman" w:hAnsi="Times New Roman" w:cs="Times New Roman"/>
          <w:sz w:val="28"/>
          <w:szCs w:val="28"/>
        </w:rPr>
        <w:t>Наволоки, посредством устройства детской площадки»: 26.04.2019г;</w:t>
      </w:r>
    </w:p>
    <w:p w:rsidR="00DE2236" w:rsidRPr="00EB35A0" w:rsidRDefault="00DE2236" w:rsidP="00A71DC5">
      <w:pPr>
        <w:jc w:val="both"/>
        <w:rPr>
          <w:rFonts w:ascii="Times New Roman" w:hAnsi="Times New Roman" w:cs="Times New Roman"/>
          <w:sz w:val="28"/>
          <w:szCs w:val="28"/>
        </w:rPr>
      </w:pPr>
      <w:r w:rsidRPr="00EB35A0">
        <w:rPr>
          <w:rFonts w:ascii="Times New Roman" w:hAnsi="Times New Roman" w:cs="Times New Roman"/>
          <w:sz w:val="28"/>
          <w:szCs w:val="28"/>
        </w:rPr>
        <w:t>- подготовка и проведение торгов по определению подрядчика на выполнение работ по  благоустройству общественной территории ул.</w:t>
      </w:r>
      <w:r w:rsidR="00EB35A0">
        <w:rPr>
          <w:rFonts w:ascii="Times New Roman" w:hAnsi="Times New Roman" w:cs="Times New Roman"/>
          <w:sz w:val="28"/>
          <w:szCs w:val="28"/>
        </w:rPr>
        <w:t xml:space="preserve"> </w:t>
      </w:r>
      <w:r w:rsidRPr="00EB35A0">
        <w:rPr>
          <w:rFonts w:ascii="Times New Roman" w:hAnsi="Times New Roman" w:cs="Times New Roman"/>
          <w:sz w:val="28"/>
          <w:szCs w:val="28"/>
        </w:rPr>
        <w:t>Энгельса</w:t>
      </w:r>
      <w:r w:rsidR="00EB35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35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B35A0">
        <w:rPr>
          <w:rFonts w:ascii="Times New Roman" w:hAnsi="Times New Roman" w:cs="Times New Roman"/>
          <w:sz w:val="28"/>
          <w:szCs w:val="28"/>
        </w:rPr>
        <w:t>.</w:t>
      </w:r>
      <w:r w:rsidR="00EB35A0">
        <w:rPr>
          <w:rFonts w:ascii="Times New Roman" w:hAnsi="Times New Roman" w:cs="Times New Roman"/>
          <w:sz w:val="28"/>
          <w:szCs w:val="28"/>
        </w:rPr>
        <w:t xml:space="preserve"> </w:t>
      </w:r>
      <w:r w:rsidRPr="00EB35A0">
        <w:rPr>
          <w:rFonts w:ascii="Times New Roman" w:hAnsi="Times New Roman" w:cs="Times New Roman"/>
          <w:sz w:val="28"/>
          <w:szCs w:val="28"/>
        </w:rPr>
        <w:t>Наволоки, посредством устройства детской площадки: с 17.05.2019г по 02.07.2019г;</w:t>
      </w:r>
    </w:p>
    <w:p w:rsidR="00DE2236" w:rsidRPr="00EB35A0" w:rsidRDefault="00DE2236" w:rsidP="00A71DC5">
      <w:pPr>
        <w:jc w:val="both"/>
        <w:rPr>
          <w:rFonts w:ascii="Times New Roman" w:hAnsi="Times New Roman" w:cs="Times New Roman"/>
          <w:sz w:val="28"/>
          <w:szCs w:val="28"/>
        </w:rPr>
      </w:pPr>
      <w:r w:rsidRPr="00EB35A0">
        <w:rPr>
          <w:rFonts w:ascii="Times New Roman" w:hAnsi="Times New Roman" w:cs="Times New Roman"/>
          <w:sz w:val="28"/>
          <w:szCs w:val="28"/>
        </w:rPr>
        <w:t>- заключение контракта на выполнение работ по  благоустройству общественной территории ул.</w:t>
      </w:r>
      <w:r w:rsidR="00EB35A0">
        <w:rPr>
          <w:rFonts w:ascii="Times New Roman" w:hAnsi="Times New Roman" w:cs="Times New Roman"/>
          <w:sz w:val="28"/>
          <w:szCs w:val="28"/>
        </w:rPr>
        <w:t xml:space="preserve"> </w:t>
      </w:r>
      <w:r w:rsidRPr="00EB35A0">
        <w:rPr>
          <w:rFonts w:ascii="Times New Roman" w:hAnsi="Times New Roman" w:cs="Times New Roman"/>
          <w:sz w:val="28"/>
          <w:szCs w:val="28"/>
        </w:rPr>
        <w:t>Энгельса</w:t>
      </w:r>
      <w:r w:rsidR="00EB35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35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B35A0">
        <w:rPr>
          <w:rFonts w:ascii="Times New Roman" w:hAnsi="Times New Roman" w:cs="Times New Roman"/>
          <w:sz w:val="28"/>
          <w:szCs w:val="28"/>
        </w:rPr>
        <w:t>.</w:t>
      </w:r>
      <w:r w:rsidR="00EB35A0">
        <w:rPr>
          <w:rFonts w:ascii="Times New Roman" w:hAnsi="Times New Roman" w:cs="Times New Roman"/>
          <w:sz w:val="28"/>
          <w:szCs w:val="28"/>
        </w:rPr>
        <w:t xml:space="preserve"> </w:t>
      </w:r>
      <w:r w:rsidRPr="00EB35A0">
        <w:rPr>
          <w:rFonts w:ascii="Times New Roman" w:hAnsi="Times New Roman" w:cs="Times New Roman"/>
          <w:sz w:val="28"/>
          <w:szCs w:val="28"/>
        </w:rPr>
        <w:t>Наволоки, посредством устройства детской площадки</w:t>
      </w:r>
      <w:r w:rsidR="00A71DC5" w:rsidRPr="00EB35A0">
        <w:rPr>
          <w:rFonts w:ascii="Times New Roman" w:hAnsi="Times New Roman" w:cs="Times New Roman"/>
          <w:sz w:val="28"/>
          <w:szCs w:val="28"/>
        </w:rPr>
        <w:t xml:space="preserve"> по итогам проведенных торгов: 15.07.2019г с ООО «Компания «Крепыш»;</w:t>
      </w:r>
    </w:p>
    <w:p w:rsidR="00A71DC5" w:rsidRPr="00EB35A0" w:rsidRDefault="00A71DC5" w:rsidP="00A71DC5">
      <w:pPr>
        <w:jc w:val="both"/>
        <w:rPr>
          <w:rFonts w:ascii="Times New Roman" w:hAnsi="Times New Roman" w:cs="Times New Roman"/>
          <w:sz w:val="28"/>
          <w:szCs w:val="28"/>
        </w:rPr>
      </w:pPr>
      <w:r w:rsidRPr="00EB35A0">
        <w:rPr>
          <w:rFonts w:ascii="Times New Roman" w:hAnsi="Times New Roman" w:cs="Times New Roman"/>
          <w:sz w:val="28"/>
          <w:szCs w:val="28"/>
        </w:rPr>
        <w:t>- подготовка основания площадки: с 15.07.2019г по 01.08.2019г;</w:t>
      </w:r>
    </w:p>
    <w:p w:rsidR="00A71DC5" w:rsidRPr="00EB35A0" w:rsidRDefault="00A71DC5" w:rsidP="00A71DC5">
      <w:pPr>
        <w:jc w:val="both"/>
        <w:rPr>
          <w:rFonts w:ascii="Times New Roman" w:hAnsi="Times New Roman" w:cs="Times New Roman"/>
          <w:sz w:val="28"/>
          <w:szCs w:val="28"/>
        </w:rPr>
      </w:pPr>
      <w:r w:rsidRPr="00EB35A0">
        <w:rPr>
          <w:rFonts w:ascii="Times New Roman" w:hAnsi="Times New Roman" w:cs="Times New Roman"/>
          <w:sz w:val="28"/>
          <w:szCs w:val="28"/>
        </w:rPr>
        <w:t>- поставка и установка игровых элементов: с 02.08.2019г по 05.09.2019г;</w:t>
      </w:r>
    </w:p>
    <w:p w:rsidR="00A71DC5" w:rsidRPr="00EB35A0" w:rsidRDefault="00A71DC5" w:rsidP="00A71DC5">
      <w:pPr>
        <w:jc w:val="both"/>
        <w:rPr>
          <w:rFonts w:ascii="Times New Roman" w:hAnsi="Times New Roman" w:cs="Times New Roman"/>
          <w:sz w:val="28"/>
          <w:szCs w:val="28"/>
        </w:rPr>
      </w:pPr>
      <w:r w:rsidRPr="00EB35A0">
        <w:rPr>
          <w:rFonts w:ascii="Times New Roman" w:hAnsi="Times New Roman" w:cs="Times New Roman"/>
          <w:sz w:val="28"/>
          <w:szCs w:val="28"/>
        </w:rPr>
        <w:t>- устройство покрытия из резиновой крошки: с 06.09.2019г по 16.09.2019г.</w:t>
      </w:r>
      <w:bookmarkEnd w:id="0"/>
    </w:p>
    <w:sectPr w:rsidR="00A71DC5" w:rsidRPr="00EB35A0" w:rsidSect="00A71DC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A59A2"/>
    <w:rsid w:val="00152FF9"/>
    <w:rsid w:val="00405361"/>
    <w:rsid w:val="00561E85"/>
    <w:rsid w:val="00A22BA0"/>
    <w:rsid w:val="00A71DC5"/>
    <w:rsid w:val="00BA59A2"/>
    <w:rsid w:val="00C87A66"/>
    <w:rsid w:val="00DE2236"/>
    <w:rsid w:val="00EB3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1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NBobkova</dc:creator>
  <cp:keywords/>
  <dc:description/>
  <cp:lastModifiedBy>AKudrikova</cp:lastModifiedBy>
  <cp:revision>6</cp:revision>
  <cp:lastPrinted>2019-07-30T05:42:00Z</cp:lastPrinted>
  <dcterms:created xsi:type="dcterms:W3CDTF">2019-07-30T05:25:00Z</dcterms:created>
  <dcterms:modified xsi:type="dcterms:W3CDTF">2019-07-30T08:51:00Z</dcterms:modified>
</cp:coreProperties>
</file>