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D4" w:rsidRPr="00E24FF8" w:rsidRDefault="00F560D4" w:rsidP="00F560D4">
      <w:pPr>
        <w:pStyle w:val="a4"/>
        <w:jc w:val="right"/>
      </w:pPr>
      <w:r w:rsidRPr="00E24FF8">
        <w:t xml:space="preserve">Утвержден </w:t>
      </w:r>
    </w:p>
    <w:p w:rsidR="00F560D4" w:rsidRPr="00E24FF8" w:rsidRDefault="00F560D4" w:rsidP="00F560D4">
      <w:pPr>
        <w:pStyle w:val="a4"/>
        <w:jc w:val="right"/>
      </w:pPr>
      <w:r w:rsidRPr="00E24FF8">
        <w:t xml:space="preserve">решением Совета </w:t>
      </w:r>
    </w:p>
    <w:p w:rsidR="00F560D4" w:rsidRPr="00E24FF8" w:rsidRDefault="00F560D4" w:rsidP="00F560D4">
      <w:pPr>
        <w:pStyle w:val="a4"/>
        <w:jc w:val="right"/>
      </w:pPr>
      <w:proofErr w:type="spellStart"/>
      <w:r w:rsidRPr="00E24FF8">
        <w:t>Наволокского</w:t>
      </w:r>
      <w:proofErr w:type="spellEnd"/>
      <w:r w:rsidRPr="00E24FF8">
        <w:t xml:space="preserve"> городского поселения </w:t>
      </w:r>
    </w:p>
    <w:p w:rsidR="00F560D4" w:rsidRDefault="00F560D4" w:rsidP="00F560D4">
      <w:pPr>
        <w:pStyle w:val="a4"/>
        <w:jc w:val="right"/>
        <w:rPr>
          <w:lang w:val="ru-RU"/>
        </w:rPr>
      </w:pPr>
      <w:r>
        <w:rPr>
          <w:lang w:val="ru-RU"/>
        </w:rPr>
        <w:t xml:space="preserve">от 29 июня 2023 года № 37 </w:t>
      </w:r>
    </w:p>
    <w:p w:rsidR="00F560D4" w:rsidRDefault="00F560D4" w:rsidP="00F560D4">
      <w:pPr>
        <w:pStyle w:val="a4"/>
        <w:jc w:val="center"/>
        <w:rPr>
          <w:b/>
          <w:sz w:val="28"/>
          <w:szCs w:val="28"/>
        </w:rPr>
      </w:pPr>
    </w:p>
    <w:p w:rsidR="00F560D4" w:rsidRPr="00E24FF8" w:rsidRDefault="00F560D4" w:rsidP="00F560D4">
      <w:pPr>
        <w:pStyle w:val="a4"/>
        <w:jc w:val="center"/>
        <w:rPr>
          <w:b/>
          <w:sz w:val="28"/>
          <w:szCs w:val="28"/>
        </w:rPr>
      </w:pPr>
      <w:r w:rsidRPr="00E24FF8">
        <w:rPr>
          <w:b/>
          <w:sz w:val="28"/>
          <w:szCs w:val="28"/>
        </w:rPr>
        <w:t>План работы</w:t>
      </w:r>
    </w:p>
    <w:p w:rsidR="00F560D4" w:rsidRPr="00E24FF8" w:rsidRDefault="00F560D4" w:rsidP="00F560D4">
      <w:pPr>
        <w:pStyle w:val="a4"/>
        <w:jc w:val="center"/>
        <w:rPr>
          <w:b/>
          <w:sz w:val="28"/>
          <w:szCs w:val="28"/>
        </w:rPr>
      </w:pPr>
      <w:r w:rsidRPr="00E24FF8">
        <w:rPr>
          <w:b/>
          <w:sz w:val="28"/>
          <w:szCs w:val="28"/>
        </w:rPr>
        <w:t xml:space="preserve">Совета </w:t>
      </w:r>
      <w:proofErr w:type="spellStart"/>
      <w:r w:rsidRPr="00E24FF8">
        <w:rPr>
          <w:b/>
          <w:sz w:val="28"/>
          <w:szCs w:val="28"/>
        </w:rPr>
        <w:t>Наволокского</w:t>
      </w:r>
      <w:proofErr w:type="spellEnd"/>
      <w:r w:rsidRPr="00E24FF8">
        <w:rPr>
          <w:b/>
          <w:sz w:val="28"/>
          <w:szCs w:val="28"/>
        </w:rPr>
        <w:t xml:space="preserve"> городского поселения Кинешемского муниципального района</w:t>
      </w:r>
    </w:p>
    <w:p w:rsidR="00F560D4" w:rsidRDefault="00F560D4" w:rsidP="00F560D4">
      <w:pPr>
        <w:pStyle w:val="a4"/>
        <w:jc w:val="center"/>
        <w:rPr>
          <w:b/>
          <w:sz w:val="28"/>
          <w:szCs w:val="28"/>
        </w:rPr>
      </w:pPr>
      <w:r w:rsidRPr="00E24FF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 полугодие</w:t>
      </w:r>
      <w:r w:rsidRPr="00E24FF8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Pr="00E24FF8">
        <w:rPr>
          <w:b/>
          <w:sz w:val="28"/>
          <w:szCs w:val="28"/>
        </w:rPr>
        <w:t xml:space="preserve"> года</w:t>
      </w:r>
    </w:p>
    <w:p w:rsidR="00F560D4" w:rsidRDefault="00F560D4" w:rsidP="00F560D4">
      <w:pPr>
        <w:pStyle w:val="a4"/>
        <w:jc w:val="center"/>
        <w:rPr>
          <w:b/>
          <w:sz w:val="28"/>
          <w:szCs w:val="28"/>
        </w:rPr>
      </w:pPr>
    </w:p>
    <w:tbl>
      <w:tblPr>
        <w:tblW w:w="14679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0"/>
        <w:gridCol w:w="15"/>
        <w:gridCol w:w="9214"/>
        <w:gridCol w:w="3260"/>
      </w:tblGrid>
      <w:tr w:rsidR="00F560D4" w:rsidRPr="00E771A5" w:rsidTr="00E84EC9">
        <w:tc>
          <w:tcPr>
            <w:tcW w:w="14679" w:type="dxa"/>
            <w:gridSpan w:val="4"/>
          </w:tcPr>
          <w:p w:rsidR="00F560D4" w:rsidRPr="00B01FEA" w:rsidRDefault="00F560D4" w:rsidP="00E84E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01FEA">
              <w:rPr>
                <w:rFonts w:ascii="Times New Roman" w:hAnsi="Times New Roman"/>
                <w:b/>
                <w:bCs/>
                <w:sz w:val="24"/>
                <w:szCs w:val="24"/>
              </w:rPr>
              <w:t>Правотворческая работа</w:t>
            </w:r>
          </w:p>
        </w:tc>
      </w:tr>
      <w:tr w:rsidR="00F560D4" w:rsidRPr="00E771A5" w:rsidTr="00E84EC9">
        <w:tc>
          <w:tcPr>
            <w:tcW w:w="2190" w:type="dxa"/>
          </w:tcPr>
          <w:p w:rsidR="00F560D4" w:rsidRPr="00B01FEA" w:rsidRDefault="00F560D4" w:rsidP="00E84E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29" w:type="dxa"/>
            <w:gridSpan w:val="2"/>
          </w:tcPr>
          <w:p w:rsidR="00F560D4" w:rsidRPr="00B01FEA" w:rsidRDefault="00F560D4" w:rsidP="00E84E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Бюджетные, финансовые НПА, НПА в сфере распоряжения имуществом</w:t>
            </w:r>
          </w:p>
        </w:tc>
        <w:tc>
          <w:tcPr>
            <w:tcW w:w="3260" w:type="dxa"/>
          </w:tcPr>
          <w:p w:rsidR="00F560D4" w:rsidRPr="00B01FEA" w:rsidRDefault="00F560D4" w:rsidP="00E84E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60D4" w:rsidRPr="00E771A5" w:rsidTr="00E84EC9">
        <w:tc>
          <w:tcPr>
            <w:tcW w:w="2190" w:type="dxa"/>
          </w:tcPr>
          <w:p w:rsidR="00F560D4" w:rsidRDefault="00F560D4" w:rsidP="00E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август—декабр</w:t>
            </w:r>
            <w:r w:rsidRPr="00B01FEA">
              <w:rPr>
                <w:rFonts w:ascii="Times New Roman" w:hAnsi="Times New Roman"/>
                <w:sz w:val="24"/>
                <w:szCs w:val="24"/>
              </w:rPr>
              <w:t xml:space="preserve">ь </w:t>
            </w:r>
          </w:p>
          <w:p w:rsidR="00F560D4" w:rsidRPr="00B01FEA" w:rsidRDefault="00F560D4" w:rsidP="00E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FEA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9229" w:type="dxa"/>
            <w:gridSpan w:val="2"/>
          </w:tcPr>
          <w:p w:rsidR="00F560D4" w:rsidRPr="00B01FEA" w:rsidRDefault="00F560D4" w:rsidP="00E84E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FEA">
              <w:rPr>
                <w:rFonts w:ascii="Times New Roman" w:hAnsi="Times New Roman"/>
                <w:sz w:val="24"/>
                <w:szCs w:val="24"/>
              </w:rPr>
              <w:t xml:space="preserve">О проекте решения Совета </w:t>
            </w:r>
            <w:proofErr w:type="spellStart"/>
            <w:r w:rsidRPr="00B01FEA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B01FEA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«О внесении изменений в решение Совета </w:t>
            </w:r>
            <w:proofErr w:type="spellStart"/>
            <w:r w:rsidRPr="00B01FEA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B01FEA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«О бюджете </w:t>
            </w:r>
            <w:proofErr w:type="spellStart"/>
            <w:r w:rsidRPr="00B01FEA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B01FEA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на 2023 год и на плановый период 2024 и 2025 годов»</w:t>
            </w:r>
          </w:p>
        </w:tc>
        <w:tc>
          <w:tcPr>
            <w:tcW w:w="3260" w:type="dxa"/>
          </w:tcPr>
          <w:p w:rsidR="00F560D4" w:rsidRDefault="00F560D4" w:rsidP="00E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Шумилова Т. Н., 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  <w:p w:rsidR="00F560D4" w:rsidRPr="00B01FEA" w:rsidRDefault="00F560D4" w:rsidP="00E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0D4" w:rsidRPr="00E771A5" w:rsidTr="00E84EC9">
        <w:tc>
          <w:tcPr>
            <w:tcW w:w="2190" w:type="dxa"/>
            <w:vMerge w:val="restart"/>
          </w:tcPr>
          <w:p w:rsidR="00F560D4" w:rsidRDefault="00F560D4" w:rsidP="00E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229" w:type="dxa"/>
            <w:gridSpan w:val="2"/>
          </w:tcPr>
          <w:p w:rsidR="00F560D4" w:rsidRPr="00B01FEA" w:rsidRDefault="00F560D4" w:rsidP="00E84E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проекте решения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 «О </w:t>
            </w:r>
            <w:r w:rsidRPr="005C375D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C37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375D">
              <w:rPr>
                <w:rFonts w:ascii="Times New Roman" w:hAnsi="Times New Roman"/>
                <w:bCs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 Кинешемского муниципального района на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 год и на плановый период 2025 и 2026 годов» (первое чтение)</w:t>
            </w:r>
          </w:p>
        </w:tc>
        <w:tc>
          <w:tcPr>
            <w:tcW w:w="3260" w:type="dxa"/>
          </w:tcPr>
          <w:p w:rsidR="00F560D4" w:rsidRDefault="00F560D4" w:rsidP="00E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 Н.</w:t>
            </w:r>
          </w:p>
          <w:p w:rsidR="00F560D4" w:rsidRDefault="00F560D4" w:rsidP="00E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0D4" w:rsidRPr="00E771A5" w:rsidTr="00E84EC9">
        <w:tc>
          <w:tcPr>
            <w:tcW w:w="2190" w:type="dxa"/>
            <w:vMerge/>
          </w:tcPr>
          <w:p w:rsidR="00F560D4" w:rsidRPr="00B01FEA" w:rsidRDefault="00F560D4" w:rsidP="00E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</w:tcPr>
          <w:p w:rsidR="00F560D4" w:rsidRDefault="00F560D4" w:rsidP="00E84EC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6D4">
              <w:rPr>
                <w:rFonts w:ascii="Times New Roman" w:hAnsi="Times New Roman"/>
                <w:sz w:val="24"/>
                <w:szCs w:val="24"/>
              </w:rPr>
              <w:t xml:space="preserve">2. О проекте решения Совета </w:t>
            </w:r>
            <w:proofErr w:type="spellStart"/>
            <w:r w:rsidRPr="000126D4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0126D4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«О передаче </w:t>
            </w:r>
            <w:proofErr w:type="gramStart"/>
            <w:r w:rsidRPr="000126D4">
              <w:rPr>
                <w:rFonts w:ascii="Times New Roman" w:hAnsi="Times New Roman"/>
                <w:sz w:val="24"/>
                <w:szCs w:val="24"/>
              </w:rPr>
              <w:t>Администрации Кинешемского муниципального района осуществления части полномочий Администрации</w:t>
            </w:r>
            <w:proofErr w:type="gramEnd"/>
            <w:r w:rsidRPr="00012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26D4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0126D4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 по решению вопросов местного значения городского поселения»</w:t>
            </w:r>
          </w:p>
        </w:tc>
        <w:tc>
          <w:tcPr>
            <w:tcW w:w="3260" w:type="dxa"/>
          </w:tcPr>
          <w:p w:rsidR="00F560D4" w:rsidRPr="00B01FEA" w:rsidRDefault="00F560D4" w:rsidP="00E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 Н.</w:t>
            </w:r>
          </w:p>
        </w:tc>
      </w:tr>
      <w:tr w:rsidR="00F560D4" w:rsidRPr="00E771A5" w:rsidTr="00E84EC9">
        <w:tc>
          <w:tcPr>
            <w:tcW w:w="2190" w:type="dxa"/>
            <w:vMerge w:val="restart"/>
          </w:tcPr>
          <w:p w:rsidR="00F560D4" w:rsidRDefault="00F560D4" w:rsidP="00E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9229" w:type="dxa"/>
            <w:gridSpan w:val="2"/>
          </w:tcPr>
          <w:p w:rsidR="00F560D4" w:rsidRDefault="00F560D4" w:rsidP="00E84E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 проекте решения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  <w:r>
              <w:t xml:space="preserve"> </w:t>
            </w:r>
            <w:r w:rsidRPr="00241351">
              <w:rPr>
                <w:rFonts w:ascii="Times New Roman" w:hAnsi="Times New Roman"/>
                <w:sz w:val="24"/>
                <w:szCs w:val="24"/>
              </w:rPr>
              <w:t xml:space="preserve">«О </w:t>
            </w:r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 xml:space="preserve">бюджете </w:t>
            </w:r>
            <w:proofErr w:type="spellStart"/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>Наволокского</w:t>
            </w:r>
            <w:proofErr w:type="spellEnd"/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 Кинешемского муниципального района на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 xml:space="preserve"> годов» (второе чтение)</w:t>
            </w:r>
          </w:p>
        </w:tc>
        <w:tc>
          <w:tcPr>
            <w:tcW w:w="3260" w:type="dxa"/>
          </w:tcPr>
          <w:p w:rsidR="00F560D4" w:rsidRDefault="00F560D4" w:rsidP="00E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 Н.</w:t>
            </w:r>
          </w:p>
          <w:p w:rsidR="00F560D4" w:rsidRDefault="00F560D4" w:rsidP="00E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60D4" w:rsidRDefault="00F560D4" w:rsidP="00E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0D4" w:rsidRPr="00E771A5" w:rsidTr="00E84EC9">
        <w:tc>
          <w:tcPr>
            <w:tcW w:w="2190" w:type="dxa"/>
            <w:vMerge/>
          </w:tcPr>
          <w:p w:rsidR="00F560D4" w:rsidRDefault="00F560D4" w:rsidP="00E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</w:tcPr>
          <w:p w:rsidR="00F560D4" w:rsidRDefault="00F560D4" w:rsidP="00E84E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О </w:t>
            </w:r>
            <w:r w:rsidRPr="00241351">
              <w:rPr>
                <w:rFonts w:ascii="Times New Roman" w:hAnsi="Times New Roman"/>
                <w:sz w:val="24"/>
                <w:szCs w:val="24"/>
              </w:rPr>
              <w:t xml:space="preserve">проекте решения Совета </w:t>
            </w:r>
            <w:proofErr w:type="spellStart"/>
            <w:r w:rsidRPr="00241351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24135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 «О</w:t>
            </w:r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 xml:space="preserve">б утверждении Прогнозного плана приватизации муниципального имущества </w:t>
            </w:r>
            <w:proofErr w:type="spellStart"/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>Наволокского</w:t>
            </w:r>
            <w:proofErr w:type="spellEnd"/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 Кинешемского </w:t>
            </w:r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муниципального района Ивановской области на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Pr="0024135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F560D4" w:rsidRDefault="00F560D4" w:rsidP="00E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Шаклеина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ведущий специалист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  <w:p w:rsidR="00F560D4" w:rsidRDefault="00F560D4" w:rsidP="00E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0D4" w:rsidRPr="00E771A5" w:rsidTr="00E84EC9">
        <w:tc>
          <w:tcPr>
            <w:tcW w:w="2190" w:type="dxa"/>
            <w:vMerge/>
          </w:tcPr>
          <w:p w:rsidR="00F560D4" w:rsidRDefault="00F560D4" w:rsidP="00E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</w:tcPr>
          <w:p w:rsidR="00F560D4" w:rsidRDefault="00F560D4" w:rsidP="00E84E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 проекте решения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</w:t>
            </w:r>
            <w:r w:rsidRPr="000126D4">
              <w:rPr>
                <w:rFonts w:ascii="Times New Roman" w:eastAsia="Times New Roman" w:hAnsi="Times New Roman"/>
                <w:sz w:val="24"/>
                <w:szCs w:val="24"/>
              </w:rPr>
              <w:t xml:space="preserve">О принятии органами местного самоуправления </w:t>
            </w:r>
            <w:proofErr w:type="spellStart"/>
            <w:r w:rsidRPr="000126D4">
              <w:rPr>
                <w:rFonts w:ascii="Times New Roman" w:eastAsia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0126D4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поселения Кинешемского муниципального </w:t>
            </w:r>
            <w:proofErr w:type="gramStart"/>
            <w:r w:rsidRPr="000126D4">
              <w:rPr>
                <w:rFonts w:ascii="Times New Roman" w:eastAsia="Times New Roman" w:hAnsi="Times New Roman"/>
                <w:sz w:val="24"/>
                <w:szCs w:val="24"/>
              </w:rPr>
              <w:t>района осуществления части полномочий органов местного самоуправления Кинешемского муниципального района</w:t>
            </w:r>
            <w:proofErr w:type="gramEnd"/>
            <w:r w:rsidRPr="000126D4">
              <w:rPr>
                <w:rFonts w:ascii="Times New Roman" w:eastAsia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126D4">
              <w:rPr>
                <w:rFonts w:ascii="Times New Roman" w:eastAsia="Times New Roman" w:hAnsi="Times New Roman"/>
                <w:sz w:val="24"/>
                <w:szCs w:val="24"/>
              </w:rPr>
              <w:t>решению вопросов местного значения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F560D4" w:rsidRDefault="00F560D4" w:rsidP="00E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 Н.</w:t>
            </w:r>
          </w:p>
          <w:p w:rsidR="00F560D4" w:rsidRDefault="00F560D4" w:rsidP="00E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0D4" w:rsidRPr="00E771A5" w:rsidTr="00E84EC9">
        <w:tc>
          <w:tcPr>
            <w:tcW w:w="2190" w:type="dxa"/>
          </w:tcPr>
          <w:p w:rsidR="00F560D4" w:rsidRPr="00B01FEA" w:rsidRDefault="00F560D4" w:rsidP="00E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</w:tcPr>
          <w:p w:rsidR="00F560D4" w:rsidRPr="00F7320D" w:rsidRDefault="00F560D4" w:rsidP="00E84EC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НПА </w:t>
            </w:r>
            <w:r w:rsidRPr="00F7320D">
              <w:rPr>
                <w:rFonts w:ascii="Times New Roman" w:hAnsi="Times New Roman"/>
                <w:b/>
                <w:bCs/>
                <w:sz w:val="24"/>
                <w:szCs w:val="24"/>
              </w:rPr>
              <w:t>в области правового регулирования</w:t>
            </w:r>
          </w:p>
          <w:p w:rsidR="00F560D4" w:rsidRDefault="00F560D4" w:rsidP="00E84E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0D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 органов местного самоуправления</w:t>
            </w:r>
          </w:p>
        </w:tc>
        <w:tc>
          <w:tcPr>
            <w:tcW w:w="3260" w:type="dxa"/>
          </w:tcPr>
          <w:p w:rsidR="00F560D4" w:rsidRPr="00B01FEA" w:rsidRDefault="00F560D4" w:rsidP="00E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0D4" w:rsidRPr="00E771A5" w:rsidTr="00E84EC9">
        <w:tc>
          <w:tcPr>
            <w:tcW w:w="2190" w:type="dxa"/>
          </w:tcPr>
          <w:p w:rsidR="00F560D4" w:rsidRPr="00B01FEA" w:rsidRDefault="00F560D4" w:rsidP="00E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229" w:type="dxa"/>
            <w:gridSpan w:val="2"/>
          </w:tcPr>
          <w:p w:rsidR="00F560D4" w:rsidRPr="00ED1729" w:rsidRDefault="00F560D4" w:rsidP="00E84EC9">
            <w:pPr>
              <w:pStyle w:val="a3"/>
              <w:spacing w:after="0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729">
              <w:rPr>
                <w:rFonts w:ascii="Times New Roman" w:hAnsi="Times New Roman"/>
                <w:sz w:val="24"/>
                <w:szCs w:val="24"/>
              </w:rPr>
              <w:t xml:space="preserve">О проекте решения Совета </w:t>
            </w:r>
            <w:proofErr w:type="spellStart"/>
            <w:r w:rsidRPr="00ED1729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ED1729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«О внесении изменений в Регламент Совета </w:t>
            </w:r>
            <w:proofErr w:type="spellStart"/>
            <w:r w:rsidRPr="00ED1729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ED1729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района»</w:t>
            </w:r>
          </w:p>
        </w:tc>
        <w:tc>
          <w:tcPr>
            <w:tcW w:w="3260" w:type="dxa"/>
          </w:tcPr>
          <w:p w:rsidR="00F560D4" w:rsidRPr="00B01FEA" w:rsidRDefault="00F560D4" w:rsidP="00E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Румянцев А.Г., Председатель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</w:tc>
      </w:tr>
      <w:tr w:rsidR="00F560D4" w:rsidRPr="00E771A5" w:rsidTr="00E84EC9">
        <w:tc>
          <w:tcPr>
            <w:tcW w:w="2190" w:type="dxa"/>
          </w:tcPr>
          <w:p w:rsidR="00F560D4" w:rsidRPr="00B01FEA" w:rsidRDefault="00F560D4" w:rsidP="00E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229" w:type="dxa"/>
            <w:gridSpan w:val="2"/>
          </w:tcPr>
          <w:p w:rsidR="00F560D4" w:rsidRDefault="00F560D4" w:rsidP="00E84E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351">
              <w:rPr>
                <w:rFonts w:ascii="Times New Roman" w:hAnsi="Times New Roman"/>
                <w:sz w:val="24"/>
                <w:szCs w:val="24"/>
              </w:rPr>
              <w:t xml:space="preserve">О проекте решения Совета </w:t>
            </w:r>
            <w:proofErr w:type="spellStart"/>
            <w:r w:rsidRPr="00241351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24135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 «О плане работы Совета </w:t>
            </w:r>
            <w:proofErr w:type="spellStart"/>
            <w:r w:rsidRPr="00241351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24135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 на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1351">
              <w:rPr>
                <w:rFonts w:ascii="Times New Roman" w:hAnsi="Times New Roman"/>
                <w:sz w:val="24"/>
                <w:szCs w:val="24"/>
              </w:rPr>
              <w:t xml:space="preserve"> полугодие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241351">
              <w:rPr>
                <w:rFonts w:ascii="Times New Roman" w:hAnsi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3260" w:type="dxa"/>
          </w:tcPr>
          <w:p w:rsidR="00F560D4" w:rsidRPr="00B01FEA" w:rsidRDefault="00F560D4" w:rsidP="00E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 А.Г</w:t>
            </w:r>
          </w:p>
        </w:tc>
      </w:tr>
      <w:tr w:rsidR="00F560D4" w:rsidRPr="00E771A5" w:rsidTr="00E84EC9">
        <w:tc>
          <w:tcPr>
            <w:tcW w:w="14679" w:type="dxa"/>
            <w:gridSpan w:val="4"/>
          </w:tcPr>
          <w:p w:rsidR="00F560D4" w:rsidRPr="00B01FEA" w:rsidRDefault="00F560D4" w:rsidP="00E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7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D1729">
              <w:rPr>
                <w:rFonts w:ascii="Times New Roman" w:hAnsi="Times New Roman"/>
                <w:b/>
                <w:bCs/>
                <w:sz w:val="24"/>
                <w:szCs w:val="24"/>
              </w:rPr>
              <w:t>. Контрольные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r w:rsidRPr="00ED1729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информационные вопросы</w:t>
            </w:r>
          </w:p>
        </w:tc>
      </w:tr>
      <w:tr w:rsidR="00F560D4" w:rsidRPr="00E771A5" w:rsidTr="00E84EC9">
        <w:tc>
          <w:tcPr>
            <w:tcW w:w="2190" w:type="dxa"/>
          </w:tcPr>
          <w:p w:rsidR="00F560D4" w:rsidRDefault="00F560D4" w:rsidP="00E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9229" w:type="dxa"/>
            <w:gridSpan w:val="2"/>
          </w:tcPr>
          <w:p w:rsidR="00F560D4" w:rsidRDefault="00F560D4" w:rsidP="00E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ходе исполнения бюджета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 за 1 полугодие 2023 года</w:t>
            </w:r>
          </w:p>
        </w:tc>
        <w:tc>
          <w:tcPr>
            <w:tcW w:w="3260" w:type="dxa"/>
          </w:tcPr>
          <w:p w:rsidR="00F560D4" w:rsidRDefault="00F560D4" w:rsidP="00E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 Н.</w:t>
            </w:r>
          </w:p>
          <w:p w:rsidR="00F560D4" w:rsidRDefault="00F560D4" w:rsidP="00E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0D4" w:rsidRPr="00E771A5" w:rsidTr="00E84EC9">
        <w:tc>
          <w:tcPr>
            <w:tcW w:w="2190" w:type="dxa"/>
          </w:tcPr>
          <w:p w:rsidR="00F560D4" w:rsidRDefault="00F560D4" w:rsidP="00E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229" w:type="dxa"/>
            <w:gridSpan w:val="2"/>
          </w:tcPr>
          <w:p w:rsidR="00F560D4" w:rsidRDefault="00F560D4" w:rsidP="00E84E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 готовности объектов ЖКХ, объектов социальной сферы и жилого фонда к устойчивой работе в зимний период 2023-2024 г.г.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F560D4" w:rsidRDefault="00F560D4" w:rsidP="00E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0D4" w:rsidRDefault="00F560D4" w:rsidP="00E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Об итогах организации летнего отдыха детей и подростков и занятости молодежи в летний период 2022 года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3260" w:type="dxa"/>
          </w:tcPr>
          <w:p w:rsidR="00F560D4" w:rsidRDefault="00F560D4" w:rsidP="00E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Коптев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В.А.., 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  <w:p w:rsidR="00F560D4" w:rsidRDefault="00F560D4" w:rsidP="00E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60D4" w:rsidRDefault="00F560D4" w:rsidP="00E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Карпова Е.П., 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</w:tc>
      </w:tr>
      <w:tr w:rsidR="00F560D4" w:rsidRPr="00E771A5" w:rsidTr="00E84EC9">
        <w:tc>
          <w:tcPr>
            <w:tcW w:w="2190" w:type="dxa"/>
          </w:tcPr>
          <w:p w:rsidR="00F560D4" w:rsidRPr="00A66496" w:rsidRDefault="00F560D4" w:rsidP="00E84EC9">
            <w:pPr>
              <w:pStyle w:val="1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lastRenderedPageBreak/>
              <w:t>октябр</w:t>
            </w:r>
            <w:r w:rsidRPr="00A66496">
              <w:rPr>
                <w:b w:val="0"/>
                <w:bCs w:val="0"/>
                <w:sz w:val="24"/>
                <w:szCs w:val="24"/>
                <w:lang w:val="ru-RU"/>
              </w:rPr>
              <w:t>ь</w:t>
            </w:r>
          </w:p>
        </w:tc>
        <w:tc>
          <w:tcPr>
            <w:tcW w:w="9229" w:type="dxa"/>
            <w:gridSpan w:val="2"/>
          </w:tcPr>
          <w:p w:rsidR="00F560D4" w:rsidRDefault="00F560D4" w:rsidP="00E84E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О ходе исполнения бюджета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 за 3 квартал 2023 года</w:t>
            </w:r>
          </w:p>
          <w:p w:rsidR="00F560D4" w:rsidRDefault="00F560D4" w:rsidP="00E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Об организации деятельности регионального оператора по сбору и транспортировке ТКО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3260" w:type="dxa"/>
          </w:tcPr>
          <w:p w:rsidR="00F560D4" w:rsidRDefault="00F560D4" w:rsidP="00E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 Н.</w:t>
            </w:r>
          </w:p>
          <w:p w:rsidR="00F560D4" w:rsidRDefault="00F560D4" w:rsidP="00E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60D4" w:rsidRDefault="00F560D4" w:rsidP="00E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Коптев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F560D4" w:rsidRPr="00E771A5" w:rsidTr="00E84EC9">
        <w:tc>
          <w:tcPr>
            <w:tcW w:w="2190" w:type="dxa"/>
          </w:tcPr>
          <w:p w:rsidR="00F560D4" w:rsidRPr="00A66496" w:rsidRDefault="00F560D4" w:rsidP="00E84EC9">
            <w:pPr>
              <w:pStyle w:val="1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ноябр</w:t>
            </w:r>
            <w:r w:rsidRPr="00A66496">
              <w:rPr>
                <w:b w:val="0"/>
                <w:bCs w:val="0"/>
                <w:sz w:val="24"/>
                <w:szCs w:val="24"/>
                <w:lang w:val="ru-RU"/>
              </w:rPr>
              <w:t>ь</w:t>
            </w:r>
          </w:p>
        </w:tc>
        <w:tc>
          <w:tcPr>
            <w:tcW w:w="9229" w:type="dxa"/>
            <w:gridSpan w:val="2"/>
          </w:tcPr>
          <w:p w:rsidR="00F560D4" w:rsidRDefault="00F560D4" w:rsidP="00E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9793F">
              <w:rPr>
                <w:rFonts w:ascii="Times New Roman" w:hAnsi="Times New Roman"/>
                <w:sz w:val="24"/>
                <w:szCs w:val="24"/>
              </w:rPr>
              <w:t>Об обеспечении услугами здравоохранения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793F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19793F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F560D4" w:rsidRDefault="00F560D4" w:rsidP="00E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 состоянии и планах развития уличного освещения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F560D4" w:rsidRDefault="00F560D4" w:rsidP="00E84E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 ходе подготовки к проведению Новогодних мероприятий</w:t>
            </w:r>
          </w:p>
        </w:tc>
        <w:tc>
          <w:tcPr>
            <w:tcW w:w="3260" w:type="dxa"/>
          </w:tcPr>
          <w:p w:rsidR="00F560D4" w:rsidRDefault="00F560D4" w:rsidP="00E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врач ОБУЗ «Кинешемская ЦРБ»</w:t>
            </w:r>
          </w:p>
          <w:p w:rsidR="00F560D4" w:rsidRDefault="00F560D4" w:rsidP="00E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Коптев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F560D4" w:rsidRDefault="00F560D4" w:rsidP="00E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60D4" w:rsidRPr="00B01FEA" w:rsidRDefault="00F560D4" w:rsidP="00E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Е.П.</w:t>
            </w:r>
          </w:p>
        </w:tc>
      </w:tr>
      <w:tr w:rsidR="00F560D4" w:rsidRPr="00E771A5" w:rsidTr="00E84EC9">
        <w:trPr>
          <w:trHeight w:val="269"/>
        </w:trPr>
        <w:tc>
          <w:tcPr>
            <w:tcW w:w="14679" w:type="dxa"/>
            <w:gridSpan w:val="4"/>
          </w:tcPr>
          <w:p w:rsidR="00F560D4" w:rsidRDefault="00F560D4" w:rsidP="00E84E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60D4" w:rsidRDefault="00F560D4" w:rsidP="00E84E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60D4" w:rsidRDefault="00F560D4" w:rsidP="00E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9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C3397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33974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мероприятия</w:t>
            </w:r>
          </w:p>
        </w:tc>
      </w:tr>
      <w:tr w:rsidR="00F560D4" w:rsidRPr="00E771A5" w:rsidTr="00E84EC9">
        <w:trPr>
          <w:trHeight w:val="698"/>
        </w:trPr>
        <w:tc>
          <w:tcPr>
            <w:tcW w:w="2205" w:type="dxa"/>
            <w:gridSpan w:val="2"/>
          </w:tcPr>
          <w:p w:rsidR="00F560D4" w:rsidRDefault="00F560D4" w:rsidP="00E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214" w:type="dxa"/>
          </w:tcPr>
          <w:p w:rsidR="00F560D4" w:rsidRDefault="00F560D4" w:rsidP="00E84E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Публичные слушания </w:t>
            </w:r>
            <w:r w:rsidRPr="009D23BD">
              <w:rPr>
                <w:rFonts w:ascii="Times New Roman" w:hAnsi="Times New Roman"/>
                <w:sz w:val="24"/>
                <w:szCs w:val="24"/>
              </w:rPr>
              <w:t xml:space="preserve">по проекту решения Совета </w:t>
            </w:r>
            <w:proofErr w:type="spellStart"/>
            <w:r w:rsidRPr="009D23B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9D23B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на 2024 год и на плановый период 2025 и 2026 годов</w:t>
            </w:r>
            <w:r w:rsidRPr="009D23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F560D4" w:rsidRDefault="00F560D4" w:rsidP="00E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0D4" w:rsidRPr="00E771A5" w:rsidTr="00E84EC9">
        <w:trPr>
          <w:trHeight w:val="698"/>
        </w:trPr>
        <w:tc>
          <w:tcPr>
            <w:tcW w:w="14679" w:type="dxa"/>
            <w:gridSpan w:val="4"/>
          </w:tcPr>
          <w:p w:rsidR="00F560D4" w:rsidRDefault="00F560D4" w:rsidP="00E84E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128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 постоянных </w:t>
            </w:r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комиссий Совета </w:t>
            </w:r>
            <w:proofErr w:type="spellStart"/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>Наволокского</w:t>
            </w:r>
            <w:proofErr w:type="spellEnd"/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городского поселения</w:t>
            </w:r>
          </w:p>
          <w:p w:rsidR="00F560D4" w:rsidRPr="00581284" w:rsidRDefault="00F560D4" w:rsidP="00E84E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(по отдельной повестке)</w:t>
            </w:r>
          </w:p>
        </w:tc>
      </w:tr>
      <w:tr w:rsidR="00F560D4" w:rsidRPr="00E771A5" w:rsidTr="00E84EC9">
        <w:trPr>
          <w:trHeight w:val="698"/>
        </w:trPr>
        <w:tc>
          <w:tcPr>
            <w:tcW w:w="14679" w:type="dxa"/>
            <w:gridSpan w:val="4"/>
          </w:tcPr>
          <w:p w:rsidR="00F560D4" w:rsidRDefault="00F560D4" w:rsidP="00E84E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128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 временных </w:t>
            </w:r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комиссий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рабочих групп </w:t>
            </w:r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Совета </w:t>
            </w:r>
            <w:proofErr w:type="spellStart"/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>Наволокского</w:t>
            </w:r>
            <w:proofErr w:type="spellEnd"/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городского поселения</w:t>
            </w:r>
          </w:p>
          <w:p w:rsidR="00F560D4" w:rsidRPr="00F87381" w:rsidRDefault="00F560D4" w:rsidP="00E84E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(по отдельной повестке)</w:t>
            </w:r>
          </w:p>
        </w:tc>
      </w:tr>
    </w:tbl>
    <w:p w:rsidR="00154F9A" w:rsidRDefault="00154F9A"/>
    <w:sectPr w:rsidR="00154F9A" w:rsidSect="00F560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60D4"/>
    <w:rsid w:val="00154F9A"/>
    <w:rsid w:val="001D6DE8"/>
    <w:rsid w:val="00E26A98"/>
    <w:rsid w:val="00F5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560D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0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560D4"/>
    <w:pPr>
      <w:ind w:left="720"/>
      <w:contextualSpacing/>
    </w:pPr>
  </w:style>
  <w:style w:type="paragraph" w:styleId="a4">
    <w:name w:val="Body Text"/>
    <w:basedOn w:val="a"/>
    <w:link w:val="a5"/>
    <w:rsid w:val="00F560D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560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2023-07-03T10:51:00Z</dcterms:created>
  <dcterms:modified xsi:type="dcterms:W3CDTF">2023-07-03T10:52:00Z</dcterms:modified>
</cp:coreProperties>
</file>