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68" w:rsidRDefault="005F0268" w:rsidP="005F0268">
      <w:pPr>
        <w:autoSpaceDE w:val="0"/>
        <w:autoSpaceDN w:val="0"/>
        <w:adjustRightInd w:val="0"/>
        <w:spacing w:after="0" w:line="240" w:lineRule="auto"/>
        <w:ind w:firstLineChars="253" w:firstLine="711"/>
        <w:jc w:val="both"/>
        <w:outlineLvl w:val="0"/>
        <w:rPr>
          <w:rFonts w:ascii="Times New Roman" w:hAnsi="Times New Roman" w:cs="Times New Roman"/>
          <w:sz w:val="28"/>
          <w:szCs w:val="28"/>
        </w:rPr>
      </w:pPr>
      <w:r w:rsidRPr="005F0268">
        <w:rPr>
          <w:rFonts w:ascii="Times New Roman" w:hAnsi="Times New Roman" w:cs="Times New Roman"/>
          <w:b/>
          <w:sz w:val="28"/>
          <w:szCs w:val="28"/>
        </w:rPr>
        <w:t>18 апреля 2019 года в 13-00 часов</w:t>
      </w:r>
      <w:r>
        <w:rPr>
          <w:rFonts w:ascii="Times New Roman" w:hAnsi="Times New Roman" w:cs="Times New Roman"/>
          <w:sz w:val="28"/>
          <w:szCs w:val="28"/>
        </w:rPr>
        <w:t xml:space="preserve"> в здании А</w:t>
      </w:r>
      <w:r w:rsidRPr="00B03CED">
        <w:rPr>
          <w:rFonts w:ascii="Times New Roman" w:hAnsi="Times New Roman" w:cs="Times New Roman"/>
          <w:sz w:val="28"/>
          <w:szCs w:val="28"/>
        </w:rPr>
        <w:t xml:space="preserve">дминистрации </w:t>
      </w:r>
      <w:r w:rsidRPr="00A61D62">
        <w:rPr>
          <w:rFonts w:ascii="Times New Roman" w:eastAsiaTheme="minorHAnsi" w:hAnsi="Times New Roman" w:cs="Times New Roman"/>
          <w:sz w:val="28"/>
          <w:szCs w:val="28"/>
          <w:lang w:eastAsia="en-US"/>
        </w:rPr>
        <w:t xml:space="preserve">Наволокского городского </w:t>
      </w:r>
      <w:r w:rsidRPr="00B03CED">
        <w:rPr>
          <w:rFonts w:ascii="Times New Roman" w:hAnsi="Times New Roman" w:cs="Times New Roman"/>
          <w:sz w:val="28"/>
          <w:szCs w:val="28"/>
        </w:rPr>
        <w:t>поселения по адресу:</w: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Наволоки, ул. Ульянова, д.6А,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2 состоятся </w:t>
      </w:r>
      <w:r w:rsidRPr="00B03CED">
        <w:rPr>
          <w:rFonts w:ascii="Times New Roman" w:hAnsi="Times New Roman" w:cs="Times New Roman"/>
          <w:sz w:val="28"/>
          <w:szCs w:val="28"/>
        </w:rPr>
        <w:t xml:space="preserve">публичные слушания по проекту решения Совета </w:t>
      </w:r>
      <w:r w:rsidRPr="00A61D62">
        <w:rPr>
          <w:rFonts w:ascii="Times New Roman" w:eastAsiaTheme="minorHAnsi" w:hAnsi="Times New Roman" w:cs="Times New Roman"/>
          <w:sz w:val="28"/>
          <w:szCs w:val="28"/>
          <w:lang w:eastAsia="en-US"/>
        </w:rPr>
        <w:t xml:space="preserve">Наволокского городского </w:t>
      </w:r>
      <w:r w:rsidRPr="00B03CED">
        <w:rPr>
          <w:rFonts w:ascii="Times New Roman" w:hAnsi="Times New Roman" w:cs="Times New Roman"/>
          <w:sz w:val="28"/>
          <w:szCs w:val="28"/>
        </w:rPr>
        <w:t xml:space="preserve">поселения «О внесении изменений и дополнений в Устав </w:t>
      </w:r>
      <w:r w:rsidRPr="00A61D62">
        <w:rPr>
          <w:rFonts w:ascii="Times New Roman" w:eastAsiaTheme="minorHAnsi" w:hAnsi="Times New Roman" w:cs="Times New Roman"/>
          <w:sz w:val="28"/>
          <w:szCs w:val="28"/>
          <w:lang w:eastAsia="en-US"/>
        </w:rPr>
        <w:t xml:space="preserve">Наволокского городского </w:t>
      </w:r>
      <w:r w:rsidRPr="00B03CED">
        <w:rPr>
          <w:rFonts w:ascii="Times New Roman" w:hAnsi="Times New Roman" w:cs="Times New Roman"/>
          <w:sz w:val="28"/>
          <w:szCs w:val="28"/>
        </w:rPr>
        <w:t>поселения Кинешемского муниципаль</w:t>
      </w:r>
      <w:r>
        <w:rPr>
          <w:rFonts w:ascii="Times New Roman" w:hAnsi="Times New Roman" w:cs="Times New Roman"/>
          <w:sz w:val="28"/>
          <w:szCs w:val="28"/>
        </w:rPr>
        <w:t>ного района Ивановской области».</w:t>
      </w:r>
    </w:p>
    <w:p w:rsidR="005F0268" w:rsidRDefault="005F0268" w:rsidP="005F0268">
      <w:pPr>
        <w:autoSpaceDE w:val="0"/>
        <w:autoSpaceDN w:val="0"/>
        <w:adjustRightInd w:val="0"/>
        <w:spacing w:after="0" w:line="240" w:lineRule="auto"/>
        <w:ind w:firstLineChars="253"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Проект решения </w:t>
      </w:r>
      <w:r w:rsidRPr="00B03CED">
        <w:rPr>
          <w:rFonts w:ascii="Times New Roman" w:hAnsi="Times New Roman" w:cs="Times New Roman"/>
          <w:sz w:val="28"/>
          <w:szCs w:val="28"/>
        </w:rPr>
        <w:t xml:space="preserve">Совета </w:t>
      </w:r>
      <w:r w:rsidRPr="00A61D62">
        <w:rPr>
          <w:rFonts w:ascii="Times New Roman" w:eastAsiaTheme="minorHAnsi" w:hAnsi="Times New Roman" w:cs="Times New Roman"/>
          <w:sz w:val="28"/>
          <w:szCs w:val="28"/>
          <w:lang w:eastAsia="en-US"/>
        </w:rPr>
        <w:t xml:space="preserve">Наволокского городского </w:t>
      </w:r>
      <w:r w:rsidRPr="00B03CED">
        <w:rPr>
          <w:rFonts w:ascii="Times New Roman" w:hAnsi="Times New Roman" w:cs="Times New Roman"/>
          <w:sz w:val="28"/>
          <w:szCs w:val="28"/>
        </w:rPr>
        <w:t xml:space="preserve">поселения «О внесении изменений и дополнений в Устав </w:t>
      </w:r>
      <w:r w:rsidRPr="00A61D62">
        <w:rPr>
          <w:rFonts w:ascii="Times New Roman" w:eastAsiaTheme="minorHAnsi" w:hAnsi="Times New Roman" w:cs="Times New Roman"/>
          <w:sz w:val="28"/>
          <w:szCs w:val="28"/>
          <w:lang w:eastAsia="en-US"/>
        </w:rPr>
        <w:t xml:space="preserve">Наволокского городского </w:t>
      </w:r>
      <w:r w:rsidRPr="00B03CED">
        <w:rPr>
          <w:rFonts w:ascii="Times New Roman" w:hAnsi="Times New Roman" w:cs="Times New Roman"/>
          <w:sz w:val="28"/>
          <w:szCs w:val="28"/>
        </w:rPr>
        <w:t>поселения Кинешемского муниципаль</w:t>
      </w:r>
      <w:r>
        <w:rPr>
          <w:rFonts w:ascii="Times New Roman" w:hAnsi="Times New Roman" w:cs="Times New Roman"/>
          <w:sz w:val="28"/>
          <w:szCs w:val="28"/>
        </w:rPr>
        <w:t>ного района Ивановской области» опубликован в газете «</w:t>
      </w:r>
      <w:proofErr w:type="spellStart"/>
      <w:r>
        <w:rPr>
          <w:rFonts w:ascii="Times New Roman" w:hAnsi="Times New Roman" w:cs="Times New Roman"/>
          <w:sz w:val="28"/>
          <w:szCs w:val="28"/>
        </w:rPr>
        <w:t>Наволокский</w:t>
      </w:r>
      <w:proofErr w:type="spellEnd"/>
      <w:r>
        <w:rPr>
          <w:rFonts w:ascii="Times New Roman" w:hAnsi="Times New Roman" w:cs="Times New Roman"/>
          <w:sz w:val="28"/>
          <w:szCs w:val="28"/>
        </w:rPr>
        <w:t xml:space="preserve"> вестник от 01.04.2019 № 4(162) и размещен </w:t>
      </w:r>
      <w:r w:rsidRPr="00A61D62">
        <w:rPr>
          <w:rFonts w:ascii="Times New Roman" w:eastAsiaTheme="minorHAnsi" w:hAnsi="Times New Roman" w:cs="Times New Roman"/>
          <w:sz w:val="28"/>
          <w:szCs w:val="28"/>
          <w:lang w:eastAsia="en-US"/>
        </w:rPr>
        <w:t xml:space="preserve">на официальном сайте Наволокского городского поселения Кинешемского муниципального района </w:t>
      </w:r>
      <w:r w:rsidRPr="00A61D62">
        <w:rPr>
          <w:rFonts w:ascii="Times New Roman" w:hAnsi="Times New Roman" w:cs="Times New Roman"/>
          <w:sz w:val="28"/>
          <w:szCs w:val="28"/>
        </w:rPr>
        <w:t>в информационно-телек</w:t>
      </w:r>
      <w:r>
        <w:rPr>
          <w:rFonts w:ascii="Times New Roman" w:hAnsi="Times New Roman" w:cs="Times New Roman"/>
          <w:sz w:val="28"/>
          <w:szCs w:val="28"/>
        </w:rPr>
        <w:t>оммуникационной сети «Интернет» в разделе Совет - Нормативные правовые акты - решения Совета.</w:t>
      </w:r>
      <w:proofErr w:type="gramEnd"/>
    </w:p>
    <w:p w:rsidR="005F0268" w:rsidRDefault="005F0268" w:rsidP="005F0268">
      <w:pPr>
        <w:pStyle w:val="a3"/>
        <w:jc w:val="right"/>
        <w:rPr>
          <w:rFonts w:ascii="Times New Roman" w:hAnsi="Times New Roman"/>
          <w:sz w:val="28"/>
          <w:szCs w:val="28"/>
        </w:rPr>
      </w:pPr>
    </w:p>
    <w:p w:rsidR="005F0268" w:rsidRPr="00A3349C" w:rsidRDefault="005F0268" w:rsidP="005F0268">
      <w:pPr>
        <w:pStyle w:val="a3"/>
        <w:jc w:val="right"/>
        <w:rPr>
          <w:rFonts w:ascii="Times New Roman" w:hAnsi="Times New Roman"/>
          <w:sz w:val="28"/>
          <w:szCs w:val="28"/>
        </w:rPr>
      </w:pPr>
      <w:r w:rsidRPr="00A3349C">
        <w:rPr>
          <w:rFonts w:ascii="Times New Roman" w:hAnsi="Times New Roman"/>
          <w:sz w:val="28"/>
          <w:szCs w:val="28"/>
        </w:rPr>
        <w:t>Принят</w:t>
      </w:r>
      <w:r>
        <w:rPr>
          <w:rFonts w:ascii="Times New Roman" w:hAnsi="Times New Roman"/>
          <w:sz w:val="28"/>
          <w:szCs w:val="28"/>
        </w:rPr>
        <w:t>о</w:t>
      </w:r>
    </w:p>
    <w:p w:rsidR="005F0268" w:rsidRDefault="005F0268" w:rsidP="005F0268">
      <w:pPr>
        <w:pStyle w:val="a3"/>
        <w:jc w:val="right"/>
        <w:rPr>
          <w:rFonts w:ascii="Times New Roman" w:hAnsi="Times New Roman"/>
          <w:sz w:val="28"/>
          <w:szCs w:val="28"/>
        </w:rPr>
      </w:pPr>
      <w:r w:rsidRPr="00A3349C">
        <w:rPr>
          <w:rFonts w:ascii="Times New Roman" w:hAnsi="Times New Roman"/>
          <w:sz w:val="28"/>
          <w:szCs w:val="28"/>
        </w:rPr>
        <w:t xml:space="preserve">решением </w:t>
      </w:r>
    </w:p>
    <w:p w:rsidR="005F0268" w:rsidRPr="00A3349C" w:rsidRDefault="005F0268" w:rsidP="005F0268">
      <w:pPr>
        <w:pStyle w:val="a3"/>
        <w:jc w:val="right"/>
        <w:rPr>
          <w:rFonts w:ascii="Times New Roman" w:hAnsi="Times New Roman"/>
          <w:sz w:val="28"/>
          <w:szCs w:val="28"/>
        </w:rPr>
      </w:pPr>
      <w:r w:rsidRPr="00A3349C">
        <w:rPr>
          <w:rFonts w:ascii="Times New Roman" w:hAnsi="Times New Roman"/>
          <w:sz w:val="28"/>
          <w:szCs w:val="28"/>
        </w:rPr>
        <w:t>Совета Наволокского городского поселения</w:t>
      </w:r>
    </w:p>
    <w:p w:rsidR="005F0268" w:rsidRPr="00A3349C" w:rsidRDefault="005F0268" w:rsidP="005F0268">
      <w:pPr>
        <w:pStyle w:val="a3"/>
        <w:jc w:val="right"/>
        <w:rPr>
          <w:rFonts w:ascii="Times New Roman" w:hAnsi="Times New Roman"/>
          <w:sz w:val="28"/>
          <w:szCs w:val="28"/>
        </w:rPr>
      </w:pPr>
      <w:r w:rsidRPr="00A3349C">
        <w:rPr>
          <w:rFonts w:ascii="Times New Roman" w:hAnsi="Times New Roman"/>
          <w:sz w:val="28"/>
          <w:szCs w:val="28"/>
        </w:rPr>
        <w:t>Кинешемского муниципального района</w:t>
      </w:r>
    </w:p>
    <w:p w:rsidR="005F0268" w:rsidRPr="00A3349C" w:rsidRDefault="005F0268" w:rsidP="005F0268">
      <w:pPr>
        <w:pStyle w:val="a3"/>
        <w:jc w:val="right"/>
        <w:rPr>
          <w:rFonts w:ascii="Times New Roman" w:hAnsi="Times New Roman"/>
          <w:sz w:val="28"/>
          <w:szCs w:val="28"/>
        </w:rPr>
      </w:pPr>
      <w:r>
        <w:rPr>
          <w:rFonts w:ascii="Times New Roman" w:hAnsi="Times New Roman"/>
          <w:sz w:val="28"/>
          <w:szCs w:val="28"/>
        </w:rPr>
        <w:t>о</w:t>
      </w:r>
      <w:r w:rsidRPr="00A3349C">
        <w:rPr>
          <w:rFonts w:ascii="Times New Roman" w:hAnsi="Times New Roman"/>
          <w:sz w:val="28"/>
          <w:szCs w:val="28"/>
        </w:rPr>
        <w:t>т</w:t>
      </w:r>
      <w:r>
        <w:rPr>
          <w:rFonts w:ascii="Times New Roman" w:hAnsi="Times New Roman"/>
          <w:sz w:val="28"/>
          <w:szCs w:val="28"/>
        </w:rPr>
        <w:t xml:space="preserve"> 29 марта 2019 года </w:t>
      </w:r>
      <w:r w:rsidRPr="00A3349C">
        <w:rPr>
          <w:rFonts w:ascii="Times New Roman" w:hAnsi="Times New Roman"/>
          <w:sz w:val="28"/>
          <w:szCs w:val="28"/>
        </w:rPr>
        <w:t xml:space="preserve"> № </w:t>
      </w:r>
      <w:r>
        <w:rPr>
          <w:rFonts w:ascii="Times New Roman" w:hAnsi="Times New Roman"/>
          <w:sz w:val="28"/>
          <w:szCs w:val="28"/>
        </w:rPr>
        <w:t>11</w:t>
      </w:r>
    </w:p>
    <w:p w:rsidR="005F0268" w:rsidRPr="00A3349C" w:rsidRDefault="005F0268" w:rsidP="005F0268">
      <w:pPr>
        <w:pStyle w:val="a3"/>
        <w:jc w:val="both"/>
        <w:rPr>
          <w:rFonts w:ascii="Times New Roman" w:hAnsi="Times New Roman"/>
          <w:b/>
          <w:sz w:val="28"/>
          <w:szCs w:val="28"/>
        </w:rPr>
      </w:pPr>
    </w:p>
    <w:p w:rsidR="005F0268" w:rsidRPr="00A3349C" w:rsidRDefault="005F0268" w:rsidP="005F0268">
      <w:pPr>
        <w:pStyle w:val="a3"/>
        <w:jc w:val="center"/>
        <w:rPr>
          <w:rFonts w:ascii="Times New Roman" w:hAnsi="Times New Roman"/>
          <w:b/>
          <w:sz w:val="28"/>
          <w:szCs w:val="28"/>
        </w:rPr>
      </w:pPr>
      <w:r>
        <w:rPr>
          <w:rFonts w:ascii="Times New Roman" w:hAnsi="Times New Roman"/>
          <w:b/>
          <w:sz w:val="28"/>
          <w:szCs w:val="28"/>
        </w:rPr>
        <w:t xml:space="preserve">Положение о </w:t>
      </w:r>
      <w:r w:rsidRPr="00A3349C">
        <w:rPr>
          <w:rFonts w:ascii="Times New Roman" w:hAnsi="Times New Roman"/>
          <w:b/>
          <w:sz w:val="28"/>
          <w:szCs w:val="28"/>
        </w:rPr>
        <w:t>порядк</w:t>
      </w:r>
      <w:r>
        <w:rPr>
          <w:rFonts w:ascii="Times New Roman" w:hAnsi="Times New Roman"/>
          <w:b/>
          <w:sz w:val="28"/>
          <w:szCs w:val="28"/>
        </w:rPr>
        <w:t>е</w:t>
      </w:r>
    </w:p>
    <w:p w:rsidR="005F0268" w:rsidRPr="00A3349C" w:rsidRDefault="005F0268" w:rsidP="005F0268">
      <w:pPr>
        <w:pStyle w:val="a3"/>
        <w:jc w:val="center"/>
        <w:rPr>
          <w:rFonts w:ascii="Times New Roman" w:hAnsi="Times New Roman"/>
          <w:b/>
          <w:sz w:val="28"/>
          <w:szCs w:val="28"/>
        </w:rPr>
      </w:pPr>
      <w:r w:rsidRPr="00A3349C">
        <w:rPr>
          <w:rFonts w:ascii="Times New Roman" w:hAnsi="Times New Roman"/>
          <w:b/>
          <w:sz w:val="28"/>
          <w:szCs w:val="28"/>
        </w:rPr>
        <w:t>учета предложений по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 Кинешемского муниципального района Ивановской области» и порядке участия граждан в его обсуждении</w:t>
      </w:r>
    </w:p>
    <w:p w:rsidR="005F0268" w:rsidRPr="00A3349C" w:rsidRDefault="005F0268" w:rsidP="005F0268">
      <w:pPr>
        <w:pStyle w:val="a3"/>
        <w:jc w:val="both"/>
        <w:rPr>
          <w:rFonts w:ascii="Times New Roman" w:hAnsi="Times New Roman"/>
          <w:b/>
          <w:bCs/>
          <w:sz w:val="28"/>
          <w:szCs w:val="28"/>
        </w:rPr>
      </w:pPr>
      <w:r w:rsidRPr="00A3349C">
        <w:rPr>
          <w:rFonts w:ascii="Times New Roman" w:hAnsi="Times New Roman"/>
          <w:b/>
          <w:bCs/>
          <w:sz w:val="28"/>
          <w:szCs w:val="28"/>
        </w:rPr>
        <w:t xml:space="preserve"> </w:t>
      </w:r>
    </w:p>
    <w:p w:rsidR="005F0268" w:rsidRPr="00A3349C" w:rsidRDefault="005F0268" w:rsidP="005F0268">
      <w:pPr>
        <w:pStyle w:val="a3"/>
        <w:ind w:firstLine="708"/>
        <w:jc w:val="both"/>
        <w:rPr>
          <w:rFonts w:ascii="Times New Roman" w:hAnsi="Times New Roman"/>
          <w:sz w:val="28"/>
          <w:szCs w:val="28"/>
        </w:rPr>
      </w:pPr>
      <w:proofErr w:type="gramStart"/>
      <w:r w:rsidRPr="00A3349C">
        <w:rPr>
          <w:rFonts w:ascii="Times New Roman" w:hAnsi="Times New Roman"/>
          <w:sz w:val="28"/>
          <w:szCs w:val="28"/>
        </w:rPr>
        <w:t xml:space="preserve">Граждане Российской Федерации, проживающие на территории Наволокского городского поселения, органы территориального общественного самоуправления, иные общественные организации и объединения (далее – инициаторы) вправе внести предложения по проекту решения Совета Наволокского городского поселения </w:t>
      </w:r>
      <w:r>
        <w:rPr>
          <w:rFonts w:ascii="Times New Roman" w:hAnsi="Times New Roman"/>
          <w:sz w:val="28"/>
          <w:szCs w:val="28"/>
        </w:rPr>
        <w:t xml:space="preserve">Кинешемского муниципального района </w:t>
      </w:r>
      <w:r w:rsidRPr="00A3349C">
        <w:rPr>
          <w:rFonts w:ascii="Times New Roman" w:hAnsi="Times New Roman"/>
          <w:sz w:val="28"/>
          <w:szCs w:val="28"/>
        </w:rPr>
        <w:t xml:space="preserve">«О внесении изменений и дополнений в Устав Наволокского городского поселения Кинешемского муниципального района Ивановской области» </w:t>
      </w:r>
      <w:r>
        <w:rPr>
          <w:rFonts w:ascii="Times New Roman" w:hAnsi="Times New Roman"/>
          <w:sz w:val="28"/>
          <w:szCs w:val="28"/>
        </w:rPr>
        <w:t>в течение 20 дней со дня его официального опубликования в газете «</w:t>
      </w:r>
      <w:proofErr w:type="spellStart"/>
      <w:r>
        <w:rPr>
          <w:rFonts w:ascii="Times New Roman" w:hAnsi="Times New Roman"/>
          <w:sz w:val="28"/>
          <w:szCs w:val="28"/>
        </w:rPr>
        <w:t>Наволокский</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вестник»</w:t>
      </w:r>
      <w:r w:rsidRPr="00A3349C">
        <w:rPr>
          <w:rFonts w:ascii="Times New Roman" w:hAnsi="Times New Roman"/>
          <w:sz w:val="28"/>
          <w:szCs w:val="28"/>
        </w:rPr>
        <w:t xml:space="preserve"> в Совет Наволокского городского поселения </w:t>
      </w:r>
      <w:r>
        <w:rPr>
          <w:rFonts w:ascii="Times New Roman" w:hAnsi="Times New Roman"/>
          <w:sz w:val="28"/>
          <w:szCs w:val="28"/>
        </w:rPr>
        <w:t xml:space="preserve">Кинешемского муниципального района </w:t>
      </w:r>
      <w:r w:rsidRPr="00A3349C">
        <w:rPr>
          <w:rFonts w:ascii="Times New Roman" w:hAnsi="Times New Roman"/>
          <w:sz w:val="28"/>
          <w:szCs w:val="28"/>
        </w:rPr>
        <w:t xml:space="preserve">по адресу: </w:t>
      </w:r>
      <w:r>
        <w:rPr>
          <w:rFonts w:ascii="Times New Roman" w:hAnsi="Times New Roman"/>
          <w:sz w:val="28"/>
          <w:szCs w:val="28"/>
        </w:rPr>
        <w:t xml:space="preserve">     </w:t>
      </w:r>
      <w:r w:rsidRPr="00A3349C">
        <w:rPr>
          <w:rFonts w:ascii="Times New Roman" w:hAnsi="Times New Roman"/>
          <w:sz w:val="28"/>
          <w:szCs w:val="28"/>
        </w:rPr>
        <w:t>г.</w:t>
      </w:r>
      <w:r>
        <w:rPr>
          <w:rFonts w:ascii="Times New Roman" w:hAnsi="Times New Roman"/>
          <w:sz w:val="28"/>
          <w:szCs w:val="28"/>
        </w:rPr>
        <w:t xml:space="preserve"> </w:t>
      </w:r>
      <w:r w:rsidRPr="00A3349C">
        <w:rPr>
          <w:rFonts w:ascii="Times New Roman" w:hAnsi="Times New Roman"/>
          <w:sz w:val="28"/>
          <w:szCs w:val="28"/>
        </w:rPr>
        <w:t xml:space="preserve">Наволоки, ул. Ульянова, д.6А, телефон 8(49331) 9-73-00,  ежедневно, кроме выходных и праздничных дней, с </w:t>
      </w:r>
      <w:r>
        <w:rPr>
          <w:rFonts w:ascii="Times New Roman" w:hAnsi="Times New Roman"/>
          <w:sz w:val="28"/>
          <w:szCs w:val="28"/>
        </w:rPr>
        <w:t>9</w:t>
      </w:r>
      <w:r w:rsidRPr="00A3349C">
        <w:rPr>
          <w:rFonts w:ascii="Times New Roman" w:hAnsi="Times New Roman"/>
          <w:sz w:val="28"/>
          <w:szCs w:val="28"/>
        </w:rPr>
        <w:t xml:space="preserve"> ч.00 мин. до 12 ч. 00 мин. и с 13 ч. 00 мин. до 1</w:t>
      </w:r>
      <w:r>
        <w:rPr>
          <w:rFonts w:ascii="Times New Roman" w:hAnsi="Times New Roman"/>
          <w:sz w:val="28"/>
          <w:szCs w:val="28"/>
        </w:rPr>
        <w:t>6</w:t>
      </w:r>
      <w:r w:rsidRPr="00A3349C">
        <w:rPr>
          <w:rFonts w:ascii="Times New Roman" w:hAnsi="Times New Roman"/>
          <w:sz w:val="28"/>
          <w:szCs w:val="28"/>
        </w:rPr>
        <w:t xml:space="preserve"> ч. 00 мин. или через депутатов Совета Наволокского городского поселения Кинешемского муниципального района - в письменной</w:t>
      </w:r>
      <w:proofErr w:type="gramEnd"/>
      <w:r w:rsidRPr="00A3349C">
        <w:rPr>
          <w:rFonts w:ascii="Times New Roman" w:hAnsi="Times New Roman"/>
          <w:sz w:val="28"/>
          <w:szCs w:val="28"/>
        </w:rPr>
        <w:t xml:space="preserve"> форме, с обязательным указанием фамилии, имени, отчества, места жительства, даты и подписью. Предложения по указанному проекту решения Совета Наволокского городского поселения</w:t>
      </w:r>
      <w:r>
        <w:rPr>
          <w:rFonts w:ascii="Times New Roman" w:hAnsi="Times New Roman"/>
          <w:sz w:val="28"/>
          <w:szCs w:val="28"/>
        </w:rPr>
        <w:t xml:space="preserve"> Кинешемского муниципального района</w:t>
      </w:r>
      <w:r w:rsidRPr="00A3349C">
        <w:rPr>
          <w:rFonts w:ascii="Times New Roman" w:hAnsi="Times New Roman"/>
          <w:sz w:val="28"/>
          <w:szCs w:val="28"/>
        </w:rPr>
        <w:t xml:space="preserve"> </w:t>
      </w:r>
      <w:r w:rsidRPr="00A3349C">
        <w:rPr>
          <w:rFonts w:ascii="Times New Roman" w:hAnsi="Times New Roman"/>
          <w:sz w:val="28"/>
          <w:szCs w:val="28"/>
        </w:rPr>
        <w:lastRenderedPageBreak/>
        <w:t>также могут направляться на электронный адрес</w:t>
      </w:r>
      <w:r>
        <w:rPr>
          <w:rFonts w:ascii="Times New Roman" w:hAnsi="Times New Roman"/>
          <w:sz w:val="28"/>
          <w:szCs w:val="28"/>
        </w:rPr>
        <w:t xml:space="preserve"> Совета Наволокского городского поселения Кинешемского муниципального района</w:t>
      </w:r>
      <w:r w:rsidRPr="00A3349C">
        <w:rPr>
          <w:rFonts w:ascii="Times New Roman" w:hAnsi="Times New Roman"/>
          <w:sz w:val="28"/>
          <w:szCs w:val="28"/>
        </w:rPr>
        <w:t xml:space="preserve">: </w:t>
      </w:r>
      <w:proofErr w:type="spellStart"/>
      <w:r w:rsidRPr="00A3349C">
        <w:rPr>
          <w:rFonts w:ascii="Times New Roman" w:hAnsi="Times New Roman"/>
          <w:sz w:val="28"/>
          <w:szCs w:val="28"/>
          <w:lang w:val="en-US"/>
        </w:rPr>
        <w:t>sovet</w:t>
      </w:r>
      <w:proofErr w:type="spellEnd"/>
      <w:r w:rsidRPr="00A3349C">
        <w:rPr>
          <w:rFonts w:ascii="Times New Roman" w:hAnsi="Times New Roman"/>
          <w:sz w:val="28"/>
          <w:szCs w:val="28"/>
        </w:rPr>
        <w:t>@</w:t>
      </w:r>
      <w:proofErr w:type="spellStart"/>
      <w:r w:rsidRPr="00A3349C">
        <w:rPr>
          <w:rFonts w:ascii="Times New Roman" w:hAnsi="Times New Roman"/>
          <w:sz w:val="28"/>
          <w:szCs w:val="28"/>
          <w:lang w:val="en-US"/>
        </w:rPr>
        <w:t>navoloki</w:t>
      </w:r>
      <w:proofErr w:type="spellEnd"/>
      <w:r w:rsidRPr="00A3349C">
        <w:rPr>
          <w:rFonts w:ascii="Times New Roman" w:hAnsi="Times New Roman"/>
          <w:sz w:val="28"/>
          <w:szCs w:val="28"/>
        </w:rPr>
        <w:t>.</w:t>
      </w:r>
      <w:proofErr w:type="spellStart"/>
      <w:r w:rsidRPr="00A3349C">
        <w:rPr>
          <w:rFonts w:ascii="Times New Roman" w:hAnsi="Times New Roman"/>
          <w:sz w:val="28"/>
          <w:szCs w:val="28"/>
          <w:lang w:val="en-US"/>
        </w:rPr>
        <w:t>ru</w:t>
      </w:r>
      <w:proofErr w:type="spellEnd"/>
    </w:p>
    <w:p w:rsidR="005F0268" w:rsidRPr="00A3349C" w:rsidRDefault="005F0268" w:rsidP="005F0268">
      <w:pPr>
        <w:pStyle w:val="a3"/>
        <w:ind w:firstLine="708"/>
        <w:jc w:val="both"/>
        <w:rPr>
          <w:rFonts w:ascii="Times New Roman" w:hAnsi="Times New Roman"/>
          <w:sz w:val="28"/>
          <w:szCs w:val="28"/>
        </w:rPr>
      </w:pPr>
      <w:r w:rsidRPr="00A3349C">
        <w:rPr>
          <w:rFonts w:ascii="Times New Roman" w:hAnsi="Times New Roman"/>
          <w:sz w:val="28"/>
          <w:szCs w:val="28"/>
        </w:rPr>
        <w:t xml:space="preserve">Все поступившие предложения подлежат регистрации, после чего они передаются </w:t>
      </w:r>
      <w:r>
        <w:rPr>
          <w:rFonts w:ascii="Times New Roman" w:hAnsi="Times New Roman"/>
          <w:sz w:val="28"/>
          <w:szCs w:val="28"/>
        </w:rPr>
        <w:t xml:space="preserve">Председателем Совета </w:t>
      </w:r>
      <w:r w:rsidRPr="00A3349C">
        <w:rPr>
          <w:rFonts w:ascii="Times New Roman" w:hAnsi="Times New Roman"/>
          <w:sz w:val="28"/>
          <w:szCs w:val="28"/>
        </w:rPr>
        <w:t>Наволокского городского поселения Кинешемского муниципального района для предварительного рассмотрения в комисси</w:t>
      </w:r>
      <w:r>
        <w:rPr>
          <w:rFonts w:ascii="Times New Roman" w:hAnsi="Times New Roman"/>
          <w:sz w:val="28"/>
          <w:szCs w:val="28"/>
        </w:rPr>
        <w:t>и</w:t>
      </w:r>
      <w:r w:rsidRPr="00A3349C">
        <w:rPr>
          <w:rFonts w:ascii="Times New Roman" w:hAnsi="Times New Roman"/>
          <w:sz w:val="28"/>
          <w:szCs w:val="28"/>
        </w:rPr>
        <w:t xml:space="preserve"> Совета Наволокского городского поселения</w:t>
      </w:r>
      <w:r>
        <w:rPr>
          <w:rFonts w:ascii="Times New Roman" w:hAnsi="Times New Roman"/>
          <w:sz w:val="28"/>
          <w:szCs w:val="28"/>
        </w:rPr>
        <w:t xml:space="preserve"> </w:t>
      </w:r>
      <w:r w:rsidRPr="00A3349C">
        <w:rPr>
          <w:rFonts w:ascii="Times New Roman" w:hAnsi="Times New Roman"/>
          <w:sz w:val="28"/>
          <w:szCs w:val="28"/>
        </w:rPr>
        <w:t xml:space="preserve">Кинешемского муниципального района. </w:t>
      </w:r>
    </w:p>
    <w:p w:rsidR="005F0268" w:rsidRPr="00A3349C" w:rsidRDefault="005F0268" w:rsidP="005F0268">
      <w:pPr>
        <w:pStyle w:val="a3"/>
        <w:ind w:firstLine="708"/>
        <w:jc w:val="both"/>
        <w:rPr>
          <w:rFonts w:ascii="Times New Roman" w:hAnsi="Times New Roman"/>
          <w:sz w:val="28"/>
          <w:szCs w:val="28"/>
        </w:rPr>
      </w:pPr>
      <w:r w:rsidRPr="00A3349C">
        <w:rPr>
          <w:rFonts w:ascii="Times New Roman" w:hAnsi="Times New Roman"/>
          <w:sz w:val="28"/>
          <w:szCs w:val="28"/>
        </w:rPr>
        <w:t xml:space="preserve">Комиссии Совета Наволокского городского поселения Кинешемского муниципального района по итогам предварительного рассмотрения каждого предложения по проекту решения Совета Наволокского городского поселения </w:t>
      </w:r>
      <w:r>
        <w:rPr>
          <w:rFonts w:ascii="Times New Roman" w:hAnsi="Times New Roman"/>
          <w:sz w:val="28"/>
          <w:szCs w:val="28"/>
        </w:rPr>
        <w:t xml:space="preserve">Кинешемского муниципального района </w:t>
      </w:r>
      <w:r w:rsidRPr="00A3349C">
        <w:rPr>
          <w:rFonts w:ascii="Times New Roman" w:hAnsi="Times New Roman"/>
          <w:sz w:val="28"/>
          <w:szCs w:val="28"/>
        </w:rPr>
        <w:t>принимают одно из решений:</w:t>
      </w:r>
    </w:p>
    <w:p w:rsidR="005F0268" w:rsidRPr="00A3349C" w:rsidRDefault="005F0268" w:rsidP="005F0268">
      <w:pPr>
        <w:pStyle w:val="a3"/>
        <w:ind w:firstLine="708"/>
        <w:jc w:val="both"/>
        <w:rPr>
          <w:rFonts w:ascii="Times New Roman" w:hAnsi="Times New Roman"/>
          <w:sz w:val="28"/>
          <w:szCs w:val="28"/>
        </w:rPr>
      </w:pPr>
      <w:r w:rsidRPr="00A3349C">
        <w:rPr>
          <w:rFonts w:ascii="Times New Roman" w:hAnsi="Times New Roman"/>
          <w:sz w:val="28"/>
          <w:szCs w:val="28"/>
        </w:rPr>
        <w:t>1) рекомендовать Совету Наволокского городского поселения Кинешемского муниципального района принять предложение и внести соответствующие поправки в проект решения Совета Наволокского городского поселения</w:t>
      </w:r>
      <w:r w:rsidRPr="006B1EB1">
        <w:rPr>
          <w:rFonts w:ascii="Times New Roman" w:hAnsi="Times New Roman"/>
          <w:sz w:val="28"/>
          <w:szCs w:val="28"/>
        </w:rPr>
        <w:t xml:space="preserve"> </w:t>
      </w:r>
      <w:r>
        <w:rPr>
          <w:rFonts w:ascii="Times New Roman" w:hAnsi="Times New Roman"/>
          <w:sz w:val="28"/>
          <w:szCs w:val="28"/>
        </w:rPr>
        <w:t>Кинешемского муниципального района</w:t>
      </w:r>
      <w:r w:rsidRPr="00A3349C">
        <w:rPr>
          <w:rFonts w:ascii="Times New Roman" w:hAnsi="Times New Roman"/>
          <w:sz w:val="28"/>
          <w:szCs w:val="28"/>
        </w:rPr>
        <w:t>;</w:t>
      </w:r>
    </w:p>
    <w:p w:rsidR="005F0268" w:rsidRPr="00A3349C" w:rsidRDefault="005F0268" w:rsidP="005F0268">
      <w:pPr>
        <w:pStyle w:val="a3"/>
        <w:ind w:firstLine="708"/>
        <w:jc w:val="both"/>
        <w:rPr>
          <w:rFonts w:ascii="Times New Roman" w:hAnsi="Times New Roman"/>
          <w:sz w:val="28"/>
          <w:szCs w:val="28"/>
        </w:rPr>
      </w:pPr>
      <w:r w:rsidRPr="00A3349C">
        <w:rPr>
          <w:rFonts w:ascii="Times New Roman" w:hAnsi="Times New Roman"/>
          <w:sz w:val="28"/>
          <w:szCs w:val="28"/>
        </w:rPr>
        <w:t>2) отклонить предложение.</w:t>
      </w:r>
    </w:p>
    <w:p w:rsidR="005F0268" w:rsidRPr="00A3349C" w:rsidRDefault="005F0268" w:rsidP="005F0268">
      <w:pPr>
        <w:pStyle w:val="a3"/>
        <w:ind w:firstLine="708"/>
        <w:jc w:val="both"/>
        <w:rPr>
          <w:rFonts w:ascii="Times New Roman" w:hAnsi="Times New Roman"/>
          <w:sz w:val="28"/>
          <w:szCs w:val="28"/>
        </w:rPr>
      </w:pPr>
      <w:r w:rsidRPr="00A3349C">
        <w:rPr>
          <w:rFonts w:ascii="Times New Roman" w:hAnsi="Times New Roman"/>
          <w:sz w:val="28"/>
          <w:szCs w:val="28"/>
        </w:rPr>
        <w:t>Ход обсуждения поступивших предложений, результаты голосования и решение комиссии оформляются протоколом заседания комиссии Совета Наволокского городского поселения Кинешемского муниципального района.</w:t>
      </w:r>
    </w:p>
    <w:p w:rsidR="005F0268" w:rsidRPr="00A3349C" w:rsidRDefault="005F0268" w:rsidP="005F0268">
      <w:pPr>
        <w:pStyle w:val="a3"/>
        <w:ind w:firstLine="708"/>
        <w:jc w:val="both"/>
        <w:rPr>
          <w:rFonts w:ascii="Times New Roman" w:hAnsi="Times New Roman"/>
          <w:sz w:val="28"/>
          <w:szCs w:val="28"/>
        </w:rPr>
      </w:pPr>
      <w:bookmarkStart w:id="0" w:name="sub_24"/>
      <w:proofErr w:type="gramStart"/>
      <w:r w:rsidRPr="00A3349C">
        <w:rPr>
          <w:rFonts w:ascii="Times New Roman" w:hAnsi="Times New Roman"/>
          <w:sz w:val="28"/>
          <w:szCs w:val="28"/>
        </w:rPr>
        <w:t xml:space="preserve">Инициаторы предложений по проекту решения Совета Наволокского городского поселения </w:t>
      </w:r>
      <w:r>
        <w:rPr>
          <w:rFonts w:ascii="Times New Roman" w:hAnsi="Times New Roman"/>
          <w:sz w:val="28"/>
          <w:szCs w:val="28"/>
        </w:rPr>
        <w:t xml:space="preserve">Кинешемского муниципального района </w:t>
      </w:r>
      <w:r w:rsidRPr="00A3349C">
        <w:rPr>
          <w:rFonts w:ascii="Times New Roman" w:hAnsi="Times New Roman"/>
          <w:sz w:val="28"/>
          <w:szCs w:val="28"/>
        </w:rPr>
        <w:t>«О внесении изменений и дополнений в Устав Наволокского городского поселения Кинешемского муниципального района Ивановской области» вправе присутствовать при рассмотрении их предложений на заседаниях комиссий Совета Наволокского городского поселения Кинешемского муниципального района, заседании Совета Наволокского городского поселения Кинешемского муниципального района.</w:t>
      </w:r>
      <w:proofErr w:type="gramEnd"/>
      <w:r w:rsidRPr="00A3349C">
        <w:rPr>
          <w:rFonts w:ascii="Times New Roman" w:hAnsi="Times New Roman"/>
          <w:sz w:val="28"/>
          <w:szCs w:val="28"/>
        </w:rPr>
        <w:t xml:space="preserve"> Информацию о времени и месте проведения указанных заседаний инициаторы могут получить в Совете Наволокского городского поселения</w:t>
      </w:r>
      <w:r>
        <w:rPr>
          <w:rFonts w:ascii="Times New Roman" w:hAnsi="Times New Roman"/>
          <w:sz w:val="28"/>
          <w:szCs w:val="28"/>
        </w:rPr>
        <w:t xml:space="preserve"> </w:t>
      </w:r>
      <w:r w:rsidRPr="00A3349C">
        <w:rPr>
          <w:rFonts w:ascii="Times New Roman" w:hAnsi="Times New Roman"/>
          <w:sz w:val="28"/>
          <w:szCs w:val="28"/>
        </w:rPr>
        <w:t>Кинешемского муниципального района по телефон</w:t>
      </w:r>
      <w:r>
        <w:rPr>
          <w:rFonts w:ascii="Times New Roman" w:hAnsi="Times New Roman"/>
          <w:sz w:val="28"/>
          <w:szCs w:val="28"/>
        </w:rPr>
        <w:t>у</w:t>
      </w:r>
      <w:r w:rsidRPr="00A3349C">
        <w:rPr>
          <w:rFonts w:ascii="Times New Roman" w:hAnsi="Times New Roman"/>
          <w:sz w:val="28"/>
          <w:szCs w:val="28"/>
        </w:rPr>
        <w:t>: 8(49331) 9-73-00.</w:t>
      </w:r>
    </w:p>
    <w:bookmarkEnd w:id="0"/>
    <w:p w:rsidR="005F0268" w:rsidRPr="00A3349C" w:rsidRDefault="005F0268" w:rsidP="005F0268">
      <w:pPr>
        <w:pStyle w:val="a3"/>
        <w:ind w:firstLine="708"/>
        <w:jc w:val="both"/>
        <w:rPr>
          <w:rFonts w:ascii="Times New Roman" w:hAnsi="Times New Roman"/>
          <w:sz w:val="28"/>
          <w:szCs w:val="28"/>
        </w:rPr>
      </w:pPr>
      <w:proofErr w:type="gramStart"/>
      <w:r w:rsidRPr="00A3349C">
        <w:rPr>
          <w:rFonts w:ascii="Times New Roman" w:hAnsi="Times New Roman"/>
          <w:sz w:val="28"/>
          <w:szCs w:val="28"/>
        </w:rPr>
        <w:t>Участие граждан в обсуждении проекта решения Совета Наволокского городского поселения</w:t>
      </w:r>
      <w:r>
        <w:rPr>
          <w:rFonts w:ascii="Times New Roman" w:hAnsi="Times New Roman"/>
          <w:sz w:val="28"/>
          <w:szCs w:val="28"/>
        </w:rPr>
        <w:t xml:space="preserve"> Кинешемского муниципального района</w:t>
      </w:r>
      <w:r w:rsidRPr="00A3349C">
        <w:rPr>
          <w:rFonts w:ascii="Times New Roman" w:hAnsi="Times New Roman"/>
          <w:sz w:val="28"/>
          <w:szCs w:val="28"/>
        </w:rPr>
        <w:t xml:space="preserve"> «О внесении изменений и дополнений в Устав Наволокского городского поселения Кинешемского муниципального района Ивановской области» осуществляется путем проведения публичных слушаний по указанному проекту решения Совета Наволокского городского поселения </w:t>
      </w:r>
      <w:r>
        <w:rPr>
          <w:rFonts w:ascii="Times New Roman" w:hAnsi="Times New Roman"/>
          <w:sz w:val="28"/>
          <w:szCs w:val="28"/>
        </w:rPr>
        <w:t xml:space="preserve">Кинешемского муниципального района </w:t>
      </w:r>
      <w:r w:rsidRPr="00A3349C">
        <w:rPr>
          <w:rFonts w:ascii="Times New Roman" w:hAnsi="Times New Roman"/>
          <w:sz w:val="28"/>
          <w:szCs w:val="28"/>
        </w:rPr>
        <w:t>в соответствии с Положением о порядке организации и проведения публичных слушаний в Наволокском городском поселении.</w:t>
      </w:r>
      <w:proofErr w:type="gramEnd"/>
    </w:p>
    <w:p w:rsidR="005F0268" w:rsidRDefault="005F0268" w:rsidP="005F0268">
      <w:pPr>
        <w:pStyle w:val="a3"/>
        <w:ind w:firstLine="709"/>
        <w:jc w:val="both"/>
        <w:rPr>
          <w:rFonts w:ascii="Times New Roman" w:hAnsi="Times New Roman"/>
          <w:sz w:val="28"/>
          <w:szCs w:val="28"/>
        </w:rPr>
      </w:pPr>
    </w:p>
    <w:p w:rsidR="00B70933" w:rsidRDefault="00B70933"/>
    <w:sectPr w:rsidR="00B70933" w:rsidSect="00644AB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F0268"/>
    <w:rsid w:val="00000F3C"/>
    <w:rsid w:val="0001764A"/>
    <w:rsid w:val="000262F6"/>
    <w:rsid w:val="00026610"/>
    <w:rsid w:val="000268EE"/>
    <w:rsid w:val="000462A6"/>
    <w:rsid w:val="00050209"/>
    <w:rsid w:val="00063DF5"/>
    <w:rsid w:val="00064AD0"/>
    <w:rsid w:val="00065B37"/>
    <w:rsid w:val="00066C31"/>
    <w:rsid w:val="00082989"/>
    <w:rsid w:val="0008565C"/>
    <w:rsid w:val="000903E4"/>
    <w:rsid w:val="00095359"/>
    <w:rsid w:val="000A7B50"/>
    <w:rsid w:val="000B3334"/>
    <w:rsid w:val="000B7DF6"/>
    <w:rsid w:val="000C7413"/>
    <w:rsid w:val="000D2B46"/>
    <w:rsid w:val="000D3DB8"/>
    <w:rsid w:val="000D58BC"/>
    <w:rsid w:val="000E085B"/>
    <w:rsid w:val="00112E07"/>
    <w:rsid w:val="00112ED3"/>
    <w:rsid w:val="001143E3"/>
    <w:rsid w:val="0011603C"/>
    <w:rsid w:val="00117658"/>
    <w:rsid w:val="001310F1"/>
    <w:rsid w:val="00132AD3"/>
    <w:rsid w:val="00137E4E"/>
    <w:rsid w:val="00145261"/>
    <w:rsid w:val="0015221D"/>
    <w:rsid w:val="001634E2"/>
    <w:rsid w:val="001647A8"/>
    <w:rsid w:val="00170BE4"/>
    <w:rsid w:val="00171BEF"/>
    <w:rsid w:val="00172CD2"/>
    <w:rsid w:val="001771BD"/>
    <w:rsid w:val="001949A5"/>
    <w:rsid w:val="001A4157"/>
    <w:rsid w:val="001A59F4"/>
    <w:rsid w:val="001D1D20"/>
    <w:rsid w:val="001E4113"/>
    <w:rsid w:val="00202AD6"/>
    <w:rsid w:val="0021210D"/>
    <w:rsid w:val="00212D79"/>
    <w:rsid w:val="00216FBB"/>
    <w:rsid w:val="00217463"/>
    <w:rsid w:val="00220500"/>
    <w:rsid w:val="00231B97"/>
    <w:rsid w:val="00232ADE"/>
    <w:rsid w:val="002360FF"/>
    <w:rsid w:val="00236297"/>
    <w:rsid w:val="002373AC"/>
    <w:rsid w:val="0024349D"/>
    <w:rsid w:val="0024419F"/>
    <w:rsid w:val="002500B8"/>
    <w:rsid w:val="00252FA7"/>
    <w:rsid w:val="00276AC7"/>
    <w:rsid w:val="0029423A"/>
    <w:rsid w:val="002954F9"/>
    <w:rsid w:val="002A2296"/>
    <w:rsid w:val="002A4BC3"/>
    <w:rsid w:val="002A619D"/>
    <w:rsid w:val="002A6D06"/>
    <w:rsid w:val="002B36BA"/>
    <w:rsid w:val="002C18F8"/>
    <w:rsid w:val="002D08DE"/>
    <w:rsid w:val="002D3A2E"/>
    <w:rsid w:val="002D7D7E"/>
    <w:rsid w:val="002E5776"/>
    <w:rsid w:val="003224AA"/>
    <w:rsid w:val="00325122"/>
    <w:rsid w:val="00327C70"/>
    <w:rsid w:val="003353C5"/>
    <w:rsid w:val="003370B5"/>
    <w:rsid w:val="003402E3"/>
    <w:rsid w:val="0034307D"/>
    <w:rsid w:val="0034317D"/>
    <w:rsid w:val="003469AC"/>
    <w:rsid w:val="003564BF"/>
    <w:rsid w:val="003657FB"/>
    <w:rsid w:val="003754DB"/>
    <w:rsid w:val="00377BA2"/>
    <w:rsid w:val="003816A9"/>
    <w:rsid w:val="003A28F3"/>
    <w:rsid w:val="003A47C8"/>
    <w:rsid w:val="003A5C40"/>
    <w:rsid w:val="003B1A09"/>
    <w:rsid w:val="003C1AC8"/>
    <w:rsid w:val="003C6BF7"/>
    <w:rsid w:val="003D01CC"/>
    <w:rsid w:val="003E1FF2"/>
    <w:rsid w:val="003E3BC4"/>
    <w:rsid w:val="003F59F1"/>
    <w:rsid w:val="00400869"/>
    <w:rsid w:val="00402BFB"/>
    <w:rsid w:val="00407279"/>
    <w:rsid w:val="00414835"/>
    <w:rsid w:val="00420AF9"/>
    <w:rsid w:val="00431958"/>
    <w:rsid w:val="00440A79"/>
    <w:rsid w:val="00442BE4"/>
    <w:rsid w:val="00444403"/>
    <w:rsid w:val="004456FF"/>
    <w:rsid w:val="004555E5"/>
    <w:rsid w:val="00461B00"/>
    <w:rsid w:val="0046675D"/>
    <w:rsid w:val="00467932"/>
    <w:rsid w:val="00472172"/>
    <w:rsid w:val="004774CE"/>
    <w:rsid w:val="004901F5"/>
    <w:rsid w:val="00490DE9"/>
    <w:rsid w:val="0049554D"/>
    <w:rsid w:val="00497D20"/>
    <w:rsid w:val="004A1A2A"/>
    <w:rsid w:val="004A2884"/>
    <w:rsid w:val="004A2AF0"/>
    <w:rsid w:val="004A3F96"/>
    <w:rsid w:val="004A5429"/>
    <w:rsid w:val="004B7BBA"/>
    <w:rsid w:val="004C1386"/>
    <w:rsid w:val="004C2A02"/>
    <w:rsid w:val="0050208B"/>
    <w:rsid w:val="00505546"/>
    <w:rsid w:val="00513310"/>
    <w:rsid w:val="00516448"/>
    <w:rsid w:val="005347EF"/>
    <w:rsid w:val="00540E3C"/>
    <w:rsid w:val="00540F97"/>
    <w:rsid w:val="00541DE6"/>
    <w:rsid w:val="005434C6"/>
    <w:rsid w:val="00546B07"/>
    <w:rsid w:val="00563AD7"/>
    <w:rsid w:val="00565366"/>
    <w:rsid w:val="00574BA3"/>
    <w:rsid w:val="005811FE"/>
    <w:rsid w:val="005868CA"/>
    <w:rsid w:val="00590272"/>
    <w:rsid w:val="00591DAF"/>
    <w:rsid w:val="005962C0"/>
    <w:rsid w:val="005A3283"/>
    <w:rsid w:val="005A4EDA"/>
    <w:rsid w:val="005B1553"/>
    <w:rsid w:val="005C22EA"/>
    <w:rsid w:val="005C4A88"/>
    <w:rsid w:val="005D6D0A"/>
    <w:rsid w:val="005E475E"/>
    <w:rsid w:val="005F0268"/>
    <w:rsid w:val="005F03D1"/>
    <w:rsid w:val="005F3B6D"/>
    <w:rsid w:val="005F43E2"/>
    <w:rsid w:val="005F4EF1"/>
    <w:rsid w:val="005F7C4B"/>
    <w:rsid w:val="00613B6F"/>
    <w:rsid w:val="006209AB"/>
    <w:rsid w:val="00621108"/>
    <w:rsid w:val="00625973"/>
    <w:rsid w:val="0063071B"/>
    <w:rsid w:val="0064332D"/>
    <w:rsid w:val="00646F37"/>
    <w:rsid w:val="0065053D"/>
    <w:rsid w:val="00662223"/>
    <w:rsid w:val="00664D76"/>
    <w:rsid w:val="00665521"/>
    <w:rsid w:val="006674BD"/>
    <w:rsid w:val="00671237"/>
    <w:rsid w:val="00671762"/>
    <w:rsid w:val="00672A85"/>
    <w:rsid w:val="00675FBD"/>
    <w:rsid w:val="006923C2"/>
    <w:rsid w:val="0069243F"/>
    <w:rsid w:val="006A02CB"/>
    <w:rsid w:val="006A31D5"/>
    <w:rsid w:val="006A5864"/>
    <w:rsid w:val="006A63F1"/>
    <w:rsid w:val="006A6B9C"/>
    <w:rsid w:val="006B00BD"/>
    <w:rsid w:val="006B31D2"/>
    <w:rsid w:val="006B341F"/>
    <w:rsid w:val="006B420A"/>
    <w:rsid w:val="006D6D4A"/>
    <w:rsid w:val="006E7650"/>
    <w:rsid w:val="006F2D63"/>
    <w:rsid w:val="006F31CD"/>
    <w:rsid w:val="006F61DF"/>
    <w:rsid w:val="007036B7"/>
    <w:rsid w:val="00703E81"/>
    <w:rsid w:val="0071145E"/>
    <w:rsid w:val="00713457"/>
    <w:rsid w:val="00714572"/>
    <w:rsid w:val="00714A34"/>
    <w:rsid w:val="00721984"/>
    <w:rsid w:val="00730649"/>
    <w:rsid w:val="00744342"/>
    <w:rsid w:val="00761115"/>
    <w:rsid w:val="00767270"/>
    <w:rsid w:val="0077096F"/>
    <w:rsid w:val="00780DEC"/>
    <w:rsid w:val="00787209"/>
    <w:rsid w:val="00791BCA"/>
    <w:rsid w:val="00794CF5"/>
    <w:rsid w:val="007A2C05"/>
    <w:rsid w:val="007A56B8"/>
    <w:rsid w:val="007C3B8D"/>
    <w:rsid w:val="007D66FC"/>
    <w:rsid w:val="007D77DE"/>
    <w:rsid w:val="007E1D99"/>
    <w:rsid w:val="007E61C5"/>
    <w:rsid w:val="007E6967"/>
    <w:rsid w:val="007F2480"/>
    <w:rsid w:val="007F411F"/>
    <w:rsid w:val="0081538C"/>
    <w:rsid w:val="00821054"/>
    <w:rsid w:val="00824292"/>
    <w:rsid w:val="008303E5"/>
    <w:rsid w:val="0084007B"/>
    <w:rsid w:val="00842969"/>
    <w:rsid w:val="00844D1C"/>
    <w:rsid w:val="00847DC8"/>
    <w:rsid w:val="008731A3"/>
    <w:rsid w:val="00880266"/>
    <w:rsid w:val="008841AF"/>
    <w:rsid w:val="008972BB"/>
    <w:rsid w:val="008B2821"/>
    <w:rsid w:val="008B2CBC"/>
    <w:rsid w:val="008B5CF4"/>
    <w:rsid w:val="008B7226"/>
    <w:rsid w:val="008C018D"/>
    <w:rsid w:val="008C02DA"/>
    <w:rsid w:val="008C1E1F"/>
    <w:rsid w:val="008C1F39"/>
    <w:rsid w:val="008C3548"/>
    <w:rsid w:val="008C444A"/>
    <w:rsid w:val="008C4CA5"/>
    <w:rsid w:val="008C542C"/>
    <w:rsid w:val="008D0D06"/>
    <w:rsid w:val="008E4D5D"/>
    <w:rsid w:val="008E5FE8"/>
    <w:rsid w:val="008F0345"/>
    <w:rsid w:val="0090645C"/>
    <w:rsid w:val="00910BDA"/>
    <w:rsid w:val="00925A5D"/>
    <w:rsid w:val="009366F7"/>
    <w:rsid w:val="00941CB8"/>
    <w:rsid w:val="0094552B"/>
    <w:rsid w:val="00951F98"/>
    <w:rsid w:val="0095517E"/>
    <w:rsid w:val="009557D0"/>
    <w:rsid w:val="00955AB1"/>
    <w:rsid w:val="00960C6E"/>
    <w:rsid w:val="00961302"/>
    <w:rsid w:val="00964056"/>
    <w:rsid w:val="00967183"/>
    <w:rsid w:val="009676EE"/>
    <w:rsid w:val="00986572"/>
    <w:rsid w:val="00990F53"/>
    <w:rsid w:val="00991EA3"/>
    <w:rsid w:val="00995648"/>
    <w:rsid w:val="009A31EC"/>
    <w:rsid w:val="009A4ED0"/>
    <w:rsid w:val="009B0510"/>
    <w:rsid w:val="009B0559"/>
    <w:rsid w:val="009D4990"/>
    <w:rsid w:val="009D6456"/>
    <w:rsid w:val="009D7DA2"/>
    <w:rsid w:val="009E716A"/>
    <w:rsid w:val="009F6549"/>
    <w:rsid w:val="00A10008"/>
    <w:rsid w:val="00A105D2"/>
    <w:rsid w:val="00A420EB"/>
    <w:rsid w:val="00A4386C"/>
    <w:rsid w:val="00A466DB"/>
    <w:rsid w:val="00A47B6E"/>
    <w:rsid w:val="00A7362A"/>
    <w:rsid w:val="00A771CF"/>
    <w:rsid w:val="00A87E57"/>
    <w:rsid w:val="00AB38DA"/>
    <w:rsid w:val="00AB68A6"/>
    <w:rsid w:val="00AC3F7F"/>
    <w:rsid w:val="00AD6001"/>
    <w:rsid w:val="00AD63B9"/>
    <w:rsid w:val="00AD7A22"/>
    <w:rsid w:val="00B01F0E"/>
    <w:rsid w:val="00B021EB"/>
    <w:rsid w:val="00B031E3"/>
    <w:rsid w:val="00B06AE9"/>
    <w:rsid w:val="00B07A65"/>
    <w:rsid w:val="00B13A35"/>
    <w:rsid w:val="00B20789"/>
    <w:rsid w:val="00B26DFA"/>
    <w:rsid w:val="00B30F8D"/>
    <w:rsid w:val="00B33266"/>
    <w:rsid w:val="00B34C47"/>
    <w:rsid w:val="00B55D52"/>
    <w:rsid w:val="00B624CE"/>
    <w:rsid w:val="00B70933"/>
    <w:rsid w:val="00B72231"/>
    <w:rsid w:val="00B8035F"/>
    <w:rsid w:val="00B812A7"/>
    <w:rsid w:val="00B90C44"/>
    <w:rsid w:val="00BA0DCC"/>
    <w:rsid w:val="00BB152B"/>
    <w:rsid w:val="00BB411E"/>
    <w:rsid w:val="00BB5897"/>
    <w:rsid w:val="00BC3B36"/>
    <w:rsid w:val="00BC4BE4"/>
    <w:rsid w:val="00BD0BB5"/>
    <w:rsid w:val="00BD408F"/>
    <w:rsid w:val="00BD5D17"/>
    <w:rsid w:val="00BD75B4"/>
    <w:rsid w:val="00BE0109"/>
    <w:rsid w:val="00C00C9C"/>
    <w:rsid w:val="00C034AE"/>
    <w:rsid w:val="00C126BF"/>
    <w:rsid w:val="00C1432B"/>
    <w:rsid w:val="00C219BD"/>
    <w:rsid w:val="00C262C6"/>
    <w:rsid w:val="00C33E76"/>
    <w:rsid w:val="00C42238"/>
    <w:rsid w:val="00C475E4"/>
    <w:rsid w:val="00C5055B"/>
    <w:rsid w:val="00C52959"/>
    <w:rsid w:val="00C60759"/>
    <w:rsid w:val="00C640EC"/>
    <w:rsid w:val="00C65D0D"/>
    <w:rsid w:val="00C66559"/>
    <w:rsid w:val="00C72567"/>
    <w:rsid w:val="00C7590A"/>
    <w:rsid w:val="00C83BC4"/>
    <w:rsid w:val="00C86B49"/>
    <w:rsid w:val="00C974CE"/>
    <w:rsid w:val="00CA4FBB"/>
    <w:rsid w:val="00CA7E48"/>
    <w:rsid w:val="00CB52FA"/>
    <w:rsid w:val="00CB5567"/>
    <w:rsid w:val="00CC4435"/>
    <w:rsid w:val="00CC4444"/>
    <w:rsid w:val="00CC684C"/>
    <w:rsid w:val="00CD112E"/>
    <w:rsid w:val="00CD2407"/>
    <w:rsid w:val="00CD2C58"/>
    <w:rsid w:val="00CE25E4"/>
    <w:rsid w:val="00CE488C"/>
    <w:rsid w:val="00CE4B6B"/>
    <w:rsid w:val="00CE4F04"/>
    <w:rsid w:val="00CF3C80"/>
    <w:rsid w:val="00D04B25"/>
    <w:rsid w:val="00D06811"/>
    <w:rsid w:val="00D13D90"/>
    <w:rsid w:val="00D23CB9"/>
    <w:rsid w:val="00D308FD"/>
    <w:rsid w:val="00D31233"/>
    <w:rsid w:val="00D53210"/>
    <w:rsid w:val="00D56D55"/>
    <w:rsid w:val="00D61C88"/>
    <w:rsid w:val="00D7209A"/>
    <w:rsid w:val="00D913B0"/>
    <w:rsid w:val="00DB4241"/>
    <w:rsid w:val="00DC1D9D"/>
    <w:rsid w:val="00DC31A4"/>
    <w:rsid w:val="00DC55F6"/>
    <w:rsid w:val="00DD03B7"/>
    <w:rsid w:val="00DD401D"/>
    <w:rsid w:val="00DD7516"/>
    <w:rsid w:val="00DE1316"/>
    <w:rsid w:val="00DE3FEB"/>
    <w:rsid w:val="00DE45EF"/>
    <w:rsid w:val="00DF070B"/>
    <w:rsid w:val="00DF463E"/>
    <w:rsid w:val="00DF6691"/>
    <w:rsid w:val="00E01CA8"/>
    <w:rsid w:val="00E02769"/>
    <w:rsid w:val="00E0512D"/>
    <w:rsid w:val="00E05EE7"/>
    <w:rsid w:val="00E067FD"/>
    <w:rsid w:val="00E134F3"/>
    <w:rsid w:val="00E136B2"/>
    <w:rsid w:val="00E13E87"/>
    <w:rsid w:val="00E168BA"/>
    <w:rsid w:val="00E17609"/>
    <w:rsid w:val="00E22754"/>
    <w:rsid w:val="00E22BFA"/>
    <w:rsid w:val="00E2319D"/>
    <w:rsid w:val="00E23EB4"/>
    <w:rsid w:val="00E248EE"/>
    <w:rsid w:val="00E27EF9"/>
    <w:rsid w:val="00E355A2"/>
    <w:rsid w:val="00E4432B"/>
    <w:rsid w:val="00E4769F"/>
    <w:rsid w:val="00E47B59"/>
    <w:rsid w:val="00E77A85"/>
    <w:rsid w:val="00E80D21"/>
    <w:rsid w:val="00E846B4"/>
    <w:rsid w:val="00E90F3E"/>
    <w:rsid w:val="00E91F25"/>
    <w:rsid w:val="00E95B1E"/>
    <w:rsid w:val="00EA323D"/>
    <w:rsid w:val="00EA4D5E"/>
    <w:rsid w:val="00EB2CD1"/>
    <w:rsid w:val="00ED16FA"/>
    <w:rsid w:val="00ED4D43"/>
    <w:rsid w:val="00EE2E48"/>
    <w:rsid w:val="00EE386F"/>
    <w:rsid w:val="00EF0029"/>
    <w:rsid w:val="00EF40AC"/>
    <w:rsid w:val="00F5799E"/>
    <w:rsid w:val="00F65128"/>
    <w:rsid w:val="00F7390C"/>
    <w:rsid w:val="00F77EBE"/>
    <w:rsid w:val="00F86A2B"/>
    <w:rsid w:val="00F90920"/>
    <w:rsid w:val="00F926B0"/>
    <w:rsid w:val="00FB46C9"/>
    <w:rsid w:val="00FB68E4"/>
    <w:rsid w:val="00FB6C91"/>
    <w:rsid w:val="00FC383D"/>
    <w:rsid w:val="00FF029E"/>
    <w:rsid w:val="00FF3166"/>
    <w:rsid w:val="00FF51C0"/>
    <w:rsid w:val="00FF5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026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4071</Characters>
  <Application>Microsoft Office Word</Application>
  <DocSecurity>0</DocSecurity>
  <Lines>33</Lines>
  <Paragraphs>9</Paragraphs>
  <ScaleCrop>false</ScaleCrop>
  <Company>ADMNGP</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TKuznecova</dc:creator>
  <cp:keywords/>
  <dc:description/>
  <cp:lastModifiedBy>TKuznecova</cp:lastModifiedBy>
  <cp:revision>1</cp:revision>
  <dcterms:created xsi:type="dcterms:W3CDTF">2019-04-02T09:34:00Z</dcterms:created>
  <dcterms:modified xsi:type="dcterms:W3CDTF">2019-04-02T09:42:00Z</dcterms:modified>
</cp:coreProperties>
</file>