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9E" w:rsidRDefault="00CD73A9" w:rsidP="00072F9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D73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5792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73A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5792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1579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 в 1</w:t>
      </w:r>
      <w:r w:rsidR="001579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.00 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в Совете </w:t>
      </w:r>
      <w:proofErr w:type="spellStart"/>
      <w:r w:rsidR="00072F9E" w:rsidRPr="00072F9E">
        <w:rPr>
          <w:rFonts w:ascii="Times New Roman" w:hAnsi="Times New Roman"/>
          <w:sz w:val="28"/>
          <w:szCs w:val="28"/>
          <w:lang w:eastAsia="ru-RU"/>
        </w:rPr>
        <w:t>Наволокского</w:t>
      </w:r>
      <w:proofErr w:type="spellEnd"/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состоялись публичные слушания</w:t>
      </w:r>
      <w:r w:rsidR="00072F9E">
        <w:rPr>
          <w:rFonts w:ascii="Times New Roman" w:hAnsi="Times New Roman"/>
          <w:sz w:val="28"/>
          <w:szCs w:val="28"/>
          <w:lang w:eastAsia="ru-RU"/>
        </w:rPr>
        <w:t>.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2F9E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Тема публичных слушаний: обсуждение </w:t>
      </w:r>
      <w:r w:rsidRPr="00162978">
        <w:rPr>
          <w:rFonts w:ascii="Times New Roman" w:hAnsi="Times New Roman"/>
          <w:sz w:val="28"/>
          <w:szCs w:val="28"/>
        </w:rPr>
        <w:t>проект</w:t>
      </w:r>
      <w:r w:rsidR="00480519">
        <w:rPr>
          <w:rFonts w:ascii="Times New Roman" w:hAnsi="Times New Roman"/>
          <w:sz w:val="28"/>
          <w:szCs w:val="28"/>
        </w:rPr>
        <w:t>а</w:t>
      </w:r>
      <w:r w:rsidRPr="00162978">
        <w:rPr>
          <w:rFonts w:ascii="Times New Roman" w:hAnsi="Times New Roman"/>
          <w:sz w:val="28"/>
          <w:szCs w:val="28"/>
        </w:rPr>
        <w:t xml:space="preserve"> решени</w:t>
      </w:r>
      <w:r w:rsidR="00480519">
        <w:rPr>
          <w:rFonts w:ascii="Times New Roman" w:hAnsi="Times New Roman"/>
          <w:sz w:val="28"/>
          <w:szCs w:val="28"/>
        </w:rPr>
        <w:t>я</w:t>
      </w:r>
      <w:r w:rsidRPr="0016297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162978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62978">
        <w:rPr>
          <w:rFonts w:ascii="Times New Roman" w:hAnsi="Times New Roman"/>
          <w:sz w:val="28"/>
          <w:szCs w:val="28"/>
        </w:rPr>
        <w:t xml:space="preserve"> Кинешемского муниципаль</w:t>
      </w:r>
      <w:r>
        <w:rPr>
          <w:rFonts w:ascii="Times New Roman" w:hAnsi="Times New Roman"/>
          <w:sz w:val="28"/>
          <w:szCs w:val="28"/>
        </w:rPr>
        <w:t>ного района Ивановской области»</w:t>
      </w:r>
      <w:r w:rsidR="00480519">
        <w:rPr>
          <w:rFonts w:ascii="Times New Roman" w:hAnsi="Times New Roman"/>
          <w:sz w:val="28"/>
          <w:szCs w:val="28"/>
        </w:rPr>
        <w:t>.</w:t>
      </w:r>
    </w:p>
    <w:p w:rsidR="00072F9E" w:rsidRPr="00283AE6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Присутствовали: </w:t>
      </w:r>
      <w:r w:rsidR="0051462C">
        <w:rPr>
          <w:rFonts w:ascii="Times New Roman" w:hAnsi="Times New Roman"/>
          <w:sz w:val="28"/>
          <w:szCs w:val="28"/>
        </w:rPr>
        <w:t>9</w:t>
      </w:r>
      <w:r w:rsidRPr="00283AE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ж</w:t>
      </w:r>
      <w:r w:rsidRPr="00283AE6">
        <w:rPr>
          <w:rFonts w:ascii="Times New Roman" w:hAnsi="Times New Roman"/>
          <w:sz w:val="28"/>
          <w:szCs w:val="28"/>
        </w:rPr>
        <w:t xml:space="preserve">ители </w:t>
      </w:r>
      <w:proofErr w:type="spellStart"/>
      <w:r>
        <w:rPr>
          <w:rFonts w:ascii="Times New Roman" w:hAnsi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83AE6">
        <w:rPr>
          <w:rFonts w:ascii="Times New Roman" w:hAnsi="Times New Roman"/>
          <w:sz w:val="28"/>
          <w:szCs w:val="28"/>
        </w:rPr>
        <w:t xml:space="preserve">, депутаты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 xml:space="preserve">Кинешемского муниципального района, специалисты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>Кин</w:t>
      </w:r>
      <w:r>
        <w:rPr>
          <w:rFonts w:ascii="Times New Roman" w:hAnsi="Times New Roman"/>
          <w:sz w:val="28"/>
          <w:szCs w:val="28"/>
        </w:rPr>
        <w:t>ешемского муниципального района</w:t>
      </w:r>
      <w:r w:rsidRPr="00283AE6">
        <w:rPr>
          <w:rFonts w:ascii="Times New Roman" w:hAnsi="Times New Roman"/>
          <w:sz w:val="28"/>
          <w:szCs w:val="28"/>
        </w:rPr>
        <w:t>).</w:t>
      </w: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0D5B95" w:rsidRPr="00BA1661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от</w:t>
      </w:r>
      <w:r w:rsidR="00CD73A9" w:rsidRPr="00CD73A9">
        <w:rPr>
          <w:rFonts w:ascii="Times New Roman" w:hAnsi="Times New Roman"/>
          <w:b/>
          <w:sz w:val="28"/>
          <w:szCs w:val="28"/>
        </w:rPr>
        <w:t xml:space="preserve"> </w:t>
      </w:r>
      <w:r w:rsidR="00157927" w:rsidRPr="00157927">
        <w:rPr>
          <w:rFonts w:ascii="Times New Roman" w:hAnsi="Times New Roman"/>
          <w:sz w:val="28"/>
          <w:szCs w:val="28"/>
        </w:rPr>
        <w:t>31</w:t>
      </w:r>
      <w:r w:rsidR="00CD73A9" w:rsidRPr="00CD73A9">
        <w:rPr>
          <w:rFonts w:ascii="Times New Roman" w:hAnsi="Times New Roman"/>
          <w:sz w:val="28"/>
          <w:szCs w:val="28"/>
        </w:rPr>
        <w:t xml:space="preserve"> </w:t>
      </w:r>
      <w:r w:rsidR="00157927">
        <w:rPr>
          <w:rFonts w:ascii="Times New Roman" w:hAnsi="Times New Roman"/>
          <w:sz w:val="28"/>
          <w:szCs w:val="28"/>
        </w:rPr>
        <w:t>марта</w:t>
      </w:r>
      <w:r w:rsidR="00CD73A9" w:rsidRPr="00CD73A9">
        <w:rPr>
          <w:rFonts w:ascii="Times New Roman" w:hAnsi="Times New Roman"/>
          <w:sz w:val="28"/>
          <w:szCs w:val="28"/>
        </w:rPr>
        <w:t xml:space="preserve"> 202</w:t>
      </w:r>
      <w:r w:rsidR="00157927">
        <w:rPr>
          <w:rFonts w:ascii="Times New Roman" w:hAnsi="Times New Roman"/>
          <w:sz w:val="28"/>
          <w:szCs w:val="28"/>
        </w:rPr>
        <w:t>3 года № 15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51462C" w:rsidRPr="001D5732" w:rsidRDefault="000D5B95" w:rsidP="0051462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Устав</w:t>
      </w:r>
      <w:proofErr w:type="gramEnd"/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</w:t>
      </w:r>
      <w:r w:rsidR="00514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 xml:space="preserve">с учетом решений постоянных комиссий Совета </w:t>
      </w:r>
      <w:proofErr w:type="spellStart"/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="0051462C" w:rsidRPr="009F035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замечаний Управления Минюста по Ивановской области и Департамента внутренней политики Ивановской области.</w:t>
      </w:r>
    </w:p>
    <w:p w:rsidR="000D5B95" w:rsidRPr="00456520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>5. 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(обнародованию) в соответствие с частью 8 статьи 12 Устава Наволокского городского поселения Кинешемского муниципального района Ивановской области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  <w:proofErr w:type="gramEnd"/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0D5B95" w:rsidRPr="00283AE6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   </w:t>
      </w:r>
      <w:r w:rsidR="00157927">
        <w:rPr>
          <w:rFonts w:ascii="Times New Roman" w:hAnsi="Times New Roman"/>
          <w:b/>
          <w:sz w:val="28"/>
          <w:szCs w:val="28"/>
        </w:rPr>
        <w:t>А.Г. Румянцев</w:t>
      </w:r>
    </w:p>
    <w:p w:rsidR="000D5B95" w:rsidRDefault="000D5B95" w:rsidP="000D5B95"/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72F9E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D5B95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57927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3DB1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78DB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C5A60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0EDA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0519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462C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674A"/>
    <w:rsid w:val="009D4990"/>
    <w:rsid w:val="009D6456"/>
    <w:rsid w:val="009D7DA2"/>
    <w:rsid w:val="009E716A"/>
    <w:rsid w:val="009F519A"/>
    <w:rsid w:val="009F6549"/>
    <w:rsid w:val="00A10008"/>
    <w:rsid w:val="00A1031C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15B9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D73A9"/>
    <w:rsid w:val="00CE25E4"/>
    <w:rsid w:val="00CE488C"/>
    <w:rsid w:val="00CE4B6B"/>
    <w:rsid w:val="00CE4F04"/>
    <w:rsid w:val="00CF3C80"/>
    <w:rsid w:val="00D04B25"/>
    <w:rsid w:val="00D06811"/>
    <w:rsid w:val="00D06E77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3</cp:revision>
  <cp:lastPrinted>2020-08-13T11:45:00Z</cp:lastPrinted>
  <dcterms:created xsi:type="dcterms:W3CDTF">2023-04-21T11:28:00Z</dcterms:created>
  <dcterms:modified xsi:type="dcterms:W3CDTF">2023-04-26T11:53:00Z</dcterms:modified>
</cp:coreProperties>
</file>