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1D" w:rsidRPr="003977E6" w:rsidRDefault="00F50E1D" w:rsidP="003977E6">
      <w:pPr>
        <w:ind w:firstLine="0"/>
        <w:rPr>
          <w:b/>
          <w:sz w:val="48"/>
          <w:szCs w:val="48"/>
        </w:rPr>
      </w:pPr>
      <w:proofErr w:type="spellStart"/>
      <w:r w:rsidRPr="003977E6">
        <w:rPr>
          <w:b/>
          <w:sz w:val="48"/>
          <w:szCs w:val="48"/>
        </w:rPr>
        <w:t>Суперсервис</w:t>
      </w:r>
      <w:proofErr w:type="spellEnd"/>
      <w:r w:rsidRPr="003977E6">
        <w:rPr>
          <w:b/>
          <w:sz w:val="48"/>
          <w:szCs w:val="48"/>
        </w:rPr>
        <w:t xml:space="preserve"> «Мое жилье»</w:t>
      </w:r>
      <w:r w:rsidR="003977E6" w:rsidRPr="003977E6">
        <w:rPr>
          <w:b/>
          <w:sz w:val="48"/>
          <w:szCs w:val="48"/>
        </w:rPr>
        <w:t>:</w:t>
      </w:r>
    </w:p>
    <w:p w:rsidR="003977E6" w:rsidRPr="003977E6" w:rsidRDefault="003977E6" w:rsidP="003977E6">
      <w:pPr>
        <w:ind w:firstLine="0"/>
        <w:rPr>
          <w:b/>
          <w:sz w:val="36"/>
          <w:szCs w:val="36"/>
        </w:rPr>
      </w:pPr>
      <w:r w:rsidRPr="003977E6">
        <w:rPr>
          <w:b/>
          <w:sz w:val="36"/>
          <w:szCs w:val="36"/>
        </w:rPr>
        <w:t>минимум контактов, ошибок и рисков</w:t>
      </w:r>
    </w:p>
    <w:p w:rsidR="00F50E1D" w:rsidRDefault="00F50E1D" w:rsidP="005F29E7"/>
    <w:p w:rsidR="00F35275" w:rsidRDefault="005F29E7" w:rsidP="005F29E7">
      <w:r w:rsidRPr="005F29E7">
        <w:t xml:space="preserve">В рамках развития функционала портала государственных услуг </w:t>
      </w:r>
      <w:proofErr w:type="spellStart"/>
      <w:r w:rsidRPr="005F29E7">
        <w:t>Минцифры</w:t>
      </w:r>
      <w:proofErr w:type="spellEnd"/>
      <w:r w:rsidRPr="005F29E7">
        <w:t xml:space="preserve"> России совместно с </w:t>
      </w:r>
      <w:proofErr w:type="spellStart"/>
      <w:r w:rsidRPr="005F29E7">
        <w:t>Росреестром</w:t>
      </w:r>
      <w:proofErr w:type="spellEnd"/>
      <w:r w:rsidRPr="005F29E7">
        <w:t xml:space="preserve"> разрабатывают сервис, который позволит быстро и безопасно проводить сделки с недвижимостью.</w:t>
      </w:r>
    </w:p>
    <w:p w:rsidR="005F29E7" w:rsidRPr="005F29E7" w:rsidRDefault="005F29E7" w:rsidP="005F29E7">
      <w:proofErr w:type="spellStart"/>
      <w:r>
        <w:t>С</w:t>
      </w:r>
      <w:r w:rsidRPr="005F29E7">
        <w:t>уперсервис</w:t>
      </w:r>
      <w:proofErr w:type="spellEnd"/>
      <w:r w:rsidRPr="005F29E7">
        <w:t xml:space="preserve"> «Мое жилье</w:t>
      </w:r>
      <w:r>
        <w:t>»</w:t>
      </w:r>
      <w:r w:rsidRPr="005F29E7">
        <w:t xml:space="preserve"> создаст единую цифровую среду для взаимодействия участников рынка: покупателей и продавцов недвижимости, интернет-</w:t>
      </w:r>
      <w:proofErr w:type="spellStart"/>
      <w:r w:rsidRPr="005F29E7">
        <w:t>агрегаторов</w:t>
      </w:r>
      <w:proofErr w:type="spellEnd"/>
      <w:r w:rsidRPr="005F29E7">
        <w:t xml:space="preserve"> объявлений, застройщиков, банков и госорганов.</w:t>
      </w:r>
    </w:p>
    <w:p w:rsidR="005F29E7" w:rsidRDefault="005F29E7" w:rsidP="005F29E7">
      <w:r w:rsidRPr="005F29E7">
        <w:t xml:space="preserve">Благодаря новому </w:t>
      </w:r>
      <w:proofErr w:type="spellStart"/>
      <w:r w:rsidRPr="005F29E7">
        <w:t>суперсервису</w:t>
      </w:r>
      <w:proofErr w:type="spellEnd"/>
      <w:r w:rsidRPr="005F29E7">
        <w:t xml:space="preserve">, пользователи </w:t>
      </w:r>
      <w:proofErr w:type="spellStart"/>
      <w:r w:rsidRPr="005F29E7">
        <w:t>Госуслуг</w:t>
      </w:r>
      <w:proofErr w:type="spellEnd"/>
      <w:r w:rsidRPr="005F29E7">
        <w:t xml:space="preserve"> смогут размещать объявления о продаже жилья на интернет-порталах, подтверждая права на него онлайн по Единому государственному реестру недвижимости (ЕГРН). Покупатели смогут быстро узнавать всю самую важную информацию об интересующей их недвижимости, чтобы избежать рисков при сделке.</w:t>
      </w:r>
    </w:p>
    <w:p w:rsidR="005F29E7" w:rsidRDefault="005F29E7" w:rsidP="005F29E7">
      <w:r w:rsidRPr="005F29E7">
        <w:t>С помощью нового сервиса можно будет проверить наличие обременений, информацию о зарегистрированных жильцах, наличие задолженностей по оплате ЖКУ и другие существенные параметры</w:t>
      </w:r>
      <w:r w:rsidR="009B0F13">
        <w:t xml:space="preserve">. </w:t>
      </w:r>
      <w:r w:rsidR="009B0F13" w:rsidRPr="009B0F13">
        <w:t xml:space="preserve">Заключить сделку продавец и покупатель смогут полностью онлайн. </w:t>
      </w:r>
      <w:r w:rsidRPr="005F29E7">
        <w:t xml:space="preserve"> Конструктор позволит составить электронный договор купли-продажи, ипотеки или долевого участия по разработанным </w:t>
      </w:r>
      <w:proofErr w:type="spellStart"/>
      <w:r w:rsidRPr="005F29E7">
        <w:t>Росреестром</w:t>
      </w:r>
      <w:proofErr w:type="spellEnd"/>
      <w:r w:rsidRPr="005F29E7">
        <w:t xml:space="preserve"> формам. Подписать документы можно будет усиленной квалифицированной электронной подписью в мобильном приложении «</w:t>
      </w:r>
      <w:proofErr w:type="spellStart"/>
      <w:r w:rsidRPr="005F29E7">
        <w:t>Госключ</w:t>
      </w:r>
      <w:proofErr w:type="spellEnd"/>
      <w:r w:rsidRPr="005F29E7">
        <w:t>».</w:t>
      </w:r>
    </w:p>
    <w:p w:rsidR="00DF17D7" w:rsidRDefault="00DF17D7" w:rsidP="00DF17D7">
      <w:r>
        <w:t>Сервис оповестит всех участников сделки об изменениях в процессе регистрации (приостановлениях, подаче дополнительных документов, завершении регистрации).</w:t>
      </w:r>
    </w:p>
    <w:p w:rsidR="009B0F13" w:rsidRDefault="009B0F13" w:rsidP="009B0F13">
      <w:r w:rsidRPr="009B0F13">
        <w:t>Пользователи также смогут направлять запросы в органы опеки и попечительства для получения разрешения на сделку и заключать договоры с управляющими и снабжающими организациями.</w:t>
      </w:r>
    </w:p>
    <w:p w:rsidR="009B0F13" w:rsidRDefault="00A50FBA" w:rsidP="005F29E7">
      <w:r w:rsidRPr="00A50FBA">
        <w:t xml:space="preserve">Как подчеркивает замглавы </w:t>
      </w:r>
      <w:proofErr w:type="spellStart"/>
      <w:r w:rsidRPr="00A50FBA">
        <w:t>Минцифры</w:t>
      </w:r>
      <w:proofErr w:type="spellEnd"/>
      <w:r w:rsidRPr="00A50FBA">
        <w:t xml:space="preserve"> Дмитрий </w:t>
      </w:r>
      <w:proofErr w:type="spellStart"/>
      <w:r w:rsidRPr="00A50FBA">
        <w:t>Огуряев</w:t>
      </w:r>
      <w:proofErr w:type="spellEnd"/>
      <w:r w:rsidRPr="00A50FBA">
        <w:t xml:space="preserve">, «сервисы, реализуемые министерством, позволяют гражданам не тратить время на решение бюрократических вопросов. Покупка квартиры — одна из наиболее сложных и ответственных жизненных ситуаций. Благодаря </w:t>
      </w:r>
      <w:proofErr w:type="spellStart"/>
      <w:r w:rsidRPr="00A50FBA">
        <w:t>суперсервису</w:t>
      </w:r>
      <w:proofErr w:type="spellEnd"/>
      <w:r w:rsidRPr="00A50FBA">
        <w:t xml:space="preserve"> «Мое жилье» граждане будут застрахованы от ошибок и юридических рисков при проведении сделок с недвижимостью, а также получат возможность пройти процесс сделки онлайн с минимальным контактом с государственными органами».</w:t>
      </w:r>
    </w:p>
    <w:p w:rsidR="00A50FBA" w:rsidRDefault="00F50E1D" w:rsidP="00F50E1D">
      <w:r w:rsidRPr="00F50E1D">
        <w:t>Росреестр не будет ограничивать доступ ри</w:t>
      </w:r>
      <w:r>
        <w:t>е</w:t>
      </w:r>
      <w:r w:rsidRPr="00F50E1D">
        <w:t>лторам к сервису для дистанционных сделок с недвижимостью, который планируется запустить на портале «</w:t>
      </w:r>
      <w:proofErr w:type="spellStart"/>
      <w:r w:rsidRPr="00F50E1D">
        <w:t>Госуслуги</w:t>
      </w:r>
      <w:proofErr w:type="spellEnd"/>
      <w:r w:rsidRPr="00F50E1D">
        <w:t xml:space="preserve">», рассказал глава </w:t>
      </w:r>
      <w:proofErr w:type="spellStart"/>
      <w:r>
        <w:t>Росреестра</w:t>
      </w:r>
      <w:proofErr w:type="spellEnd"/>
      <w:r w:rsidRPr="00F50E1D">
        <w:t xml:space="preserve"> Олег </w:t>
      </w:r>
      <w:proofErr w:type="spellStart"/>
      <w:r w:rsidRPr="00F50E1D">
        <w:t>Скуфинский</w:t>
      </w:r>
      <w:proofErr w:type="spellEnd"/>
      <w:r w:rsidRPr="00F50E1D">
        <w:t>.</w:t>
      </w:r>
      <w:r>
        <w:t xml:space="preserve"> </w:t>
      </w:r>
      <w:r w:rsidR="00A50FBA">
        <w:t xml:space="preserve">Для них будет предусмотрен инструмент, помогающий повысить производительность и снизить расходы. </w:t>
      </w:r>
      <w:r>
        <w:t>З</w:t>
      </w:r>
      <w:r w:rsidR="00A50FBA">
        <w:t xml:space="preserve">апуск сервиса поможет значительно сократить скорость проведения сделки. Сейчас для оформления сделки нужно посетить до семи </w:t>
      </w:r>
      <w:r w:rsidR="00A50FBA">
        <w:lastRenderedPageBreak/>
        <w:t>мест, на это требуется не менее 20 дней. После запуска сервиса этот срок сократится до трех-четырех дней.</w:t>
      </w:r>
    </w:p>
    <w:p w:rsidR="00A50FBA" w:rsidRDefault="00A50FBA" w:rsidP="00A50FBA">
      <w:r>
        <w:t>В пилотном режиме сервис планируется запустить до конца этого года. В 2023-м сервис начнет работать в полном цикле.</w:t>
      </w:r>
    </w:p>
    <w:p w:rsidR="008C1279" w:rsidRDefault="008C1279" w:rsidP="00A50FBA"/>
    <w:p w:rsidR="003977E6" w:rsidRPr="003977E6" w:rsidRDefault="003977E6" w:rsidP="003977E6">
      <w:pPr>
        <w:jc w:val="right"/>
        <w:rPr>
          <w:b/>
          <w:sz w:val="20"/>
          <w:szCs w:val="20"/>
        </w:rPr>
      </w:pPr>
      <w:r w:rsidRPr="003977E6">
        <w:rPr>
          <w:b/>
          <w:sz w:val="20"/>
          <w:szCs w:val="20"/>
        </w:rPr>
        <w:t xml:space="preserve">По материалам Управления </w:t>
      </w:r>
      <w:proofErr w:type="spellStart"/>
      <w:r w:rsidRPr="003977E6">
        <w:rPr>
          <w:b/>
          <w:sz w:val="20"/>
          <w:szCs w:val="20"/>
        </w:rPr>
        <w:t>Росреестра</w:t>
      </w:r>
      <w:proofErr w:type="spellEnd"/>
      <w:r w:rsidRPr="003977E6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5F29E7" w:rsidRPr="005F29E7" w:rsidRDefault="005F29E7" w:rsidP="005F29E7"/>
    <w:sectPr w:rsidR="005F29E7" w:rsidRPr="005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E7"/>
    <w:rsid w:val="00014777"/>
    <w:rsid w:val="000E0512"/>
    <w:rsid w:val="002E772D"/>
    <w:rsid w:val="003977E6"/>
    <w:rsid w:val="005F29E7"/>
    <w:rsid w:val="006B0834"/>
    <w:rsid w:val="008C1279"/>
    <w:rsid w:val="009B0F13"/>
    <w:rsid w:val="00A50FBA"/>
    <w:rsid w:val="00DF17D7"/>
    <w:rsid w:val="00E876B4"/>
    <w:rsid w:val="00F5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8105"/>
  <w15:docId w15:val="{780C70A2-680E-4D6A-89F7-6638ABB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 Елена Александровна</dc:creator>
  <cp:lastModifiedBy>Шевелева Ольга Борисовна</cp:lastModifiedBy>
  <cp:revision>3</cp:revision>
  <dcterms:created xsi:type="dcterms:W3CDTF">2022-10-20T06:48:00Z</dcterms:created>
  <dcterms:modified xsi:type="dcterms:W3CDTF">2022-10-20T06:53:00Z</dcterms:modified>
</cp:coreProperties>
</file>