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F4" w:rsidRDefault="008361F4" w:rsidP="00C573BD">
      <w:pPr>
        <w:pStyle w:val="NoSpacing"/>
        <w:jc w:val="center"/>
        <w:rPr>
          <w:lang w:eastAsia="ru-RU"/>
        </w:rPr>
      </w:pPr>
    </w:p>
    <w:p w:rsidR="008361F4" w:rsidRDefault="008361F4" w:rsidP="00C573BD">
      <w:pPr>
        <w:pStyle w:val="NoSpacing"/>
        <w:jc w:val="center"/>
        <w:rPr>
          <w:lang w:eastAsia="ru-RU"/>
        </w:rPr>
      </w:pPr>
      <w:r>
        <w:rPr>
          <w:lang w:eastAsia="ru-RU"/>
        </w:rPr>
        <w:t>Профилактика безопасности на водоемах в летний период</w:t>
      </w:r>
    </w:p>
    <w:p w:rsidR="008361F4" w:rsidRDefault="008361F4" w:rsidP="00C573BD">
      <w:pPr>
        <w:pStyle w:val="NoSpacing"/>
        <w:rPr>
          <w:lang w:eastAsia="ru-RU"/>
        </w:rPr>
      </w:pPr>
    </w:p>
    <w:p w:rsidR="008361F4" w:rsidRPr="00341DBC" w:rsidRDefault="008361F4" w:rsidP="00C573BD">
      <w:pPr>
        <w:pStyle w:val="NoSpacing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Приближается л</w:t>
      </w:r>
      <w:r w:rsidRPr="00341DBC">
        <w:rPr>
          <w:szCs w:val="28"/>
          <w:lang w:eastAsia="ru-RU"/>
        </w:rPr>
        <w:t>ет</w:t>
      </w:r>
      <w:r>
        <w:rPr>
          <w:szCs w:val="28"/>
          <w:lang w:eastAsia="ru-RU"/>
        </w:rPr>
        <w:t>ний период.</w:t>
      </w:r>
      <w:r w:rsidRPr="00341DB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Однако необходимо помнить, что это </w:t>
      </w:r>
      <w:r w:rsidRPr="00341DBC">
        <w:rPr>
          <w:szCs w:val="28"/>
          <w:lang w:eastAsia="ru-RU"/>
        </w:rPr>
        <w:t xml:space="preserve">не только радость каникул, возможность загорать и купаться, но и высокие риски для детей. Обеспечить безопасность детей летом – в первую очередь задача родителей. Купание ребенка в открытом водоеме это всегда опасность. Но это вовсе не значит, что нужно лишать его такого удовольствия. Самое главное соблюдать правила поведения на водоемах. </w:t>
      </w:r>
    </w:p>
    <w:p w:rsidR="008361F4" w:rsidRPr="00341DBC" w:rsidRDefault="008361F4" w:rsidP="00C573BD">
      <w:pPr>
        <w:pStyle w:val="NoSpacing"/>
        <w:jc w:val="both"/>
        <w:rPr>
          <w:szCs w:val="28"/>
          <w:lang w:eastAsia="ru-RU"/>
        </w:rPr>
      </w:pPr>
      <w:r w:rsidRPr="00341DBC">
        <w:rPr>
          <w:rFonts w:ascii="inherit" w:hAnsi="inherit"/>
          <w:b/>
          <w:bCs/>
          <w:i/>
          <w:iCs/>
          <w:szCs w:val="28"/>
          <w:bdr w:val="none" w:sz="0" w:space="0" w:color="auto" w:frame="1"/>
          <w:lang w:eastAsia="ru-RU"/>
        </w:rPr>
        <w:t>Основные причины гибели детей на воде:</w:t>
      </w:r>
    </w:p>
    <w:p w:rsidR="008361F4" w:rsidRPr="00341DBC" w:rsidRDefault="008361F4" w:rsidP="00C573BD">
      <w:pPr>
        <w:pStyle w:val="NoSpacing"/>
        <w:jc w:val="both"/>
        <w:rPr>
          <w:szCs w:val="28"/>
          <w:lang w:eastAsia="ru-RU"/>
        </w:rPr>
      </w:pPr>
      <w:r w:rsidRPr="00341DBC">
        <w:rPr>
          <w:rFonts w:ascii="inherit" w:hAnsi="inherit"/>
          <w:b/>
          <w:bCs/>
          <w:i/>
          <w:iCs/>
          <w:szCs w:val="28"/>
          <w:bdr w:val="none" w:sz="0" w:space="0" w:color="auto" w:frame="1"/>
          <w:lang w:eastAsia="ru-RU"/>
        </w:rPr>
        <w:t>- неумение плавать;</w:t>
      </w:r>
    </w:p>
    <w:p w:rsidR="008361F4" w:rsidRPr="00341DBC" w:rsidRDefault="008361F4" w:rsidP="00C573BD">
      <w:pPr>
        <w:pStyle w:val="NoSpacing"/>
        <w:jc w:val="both"/>
        <w:rPr>
          <w:szCs w:val="28"/>
          <w:lang w:eastAsia="ru-RU"/>
        </w:rPr>
      </w:pPr>
      <w:r w:rsidRPr="00341DBC">
        <w:rPr>
          <w:rFonts w:ascii="inherit" w:hAnsi="inherit"/>
          <w:b/>
          <w:bCs/>
          <w:i/>
          <w:iCs/>
          <w:szCs w:val="28"/>
          <w:bdr w:val="none" w:sz="0" w:space="0" w:color="auto" w:frame="1"/>
          <w:lang w:eastAsia="ru-RU"/>
        </w:rPr>
        <w:t xml:space="preserve">- оставление </w:t>
      </w:r>
      <w:r w:rsidRPr="00341DBC">
        <w:rPr>
          <w:b/>
          <w:bCs/>
          <w:i/>
          <w:iCs/>
          <w:szCs w:val="28"/>
          <w:bdr w:val="none" w:sz="0" w:space="0" w:color="auto" w:frame="1"/>
          <w:lang w:eastAsia="ru-RU"/>
        </w:rPr>
        <w:t xml:space="preserve">ребенка </w:t>
      </w:r>
      <w:r w:rsidRPr="00341DBC">
        <w:rPr>
          <w:rFonts w:ascii="inherit" w:hAnsi="inherit"/>
          <w:b/>
          <w:bCs/>
          <w:i/>
          <w:iCs/>
          <w:szCs w:val="28"/>
          <w:bdr w:val="none" w:sz="0" w:space="0" w:color="auto" w:frame="1"/>
          <w:lang w:eastAsia="ru-RU"/>
        </w:rPr>
        <w:t>без присмотра;</w:t>
      </w:r>
    </w:p>
    <w:p w:rsidR="008361F4" w:rsidRPr="00341DBC" w:rsidRDefault="008361F4" w:rsidP="00C573BD">
      <w:pPr>
        <w:pStyle w:val="NoSpacing"/>
        <w:jc w:val="both"/>
        <w:rPr>
          <w:szCs w:val="28"/>
          <w:lang w:eastAsia="ru-RU"/>
        </w:rPr>
      </w:pPr>
      <w:r w:rsidRPr="00341DBC">
        <w:rPr>
          <w:rFonts w:ascii="inherit" w:hAnsi="inherit"/>
          <w:b/>
          <w:bCs/>
          <w:i/>
          <w:iCs/>
          <w:szCs w:val="28"/>
          <w:bdr w:val="none" w:sz="0" w:space="0" w:color="auto" w:frame="1"/>
          <w:lang w:eastAsia="ru-RU"/>
        </w:rPr>
        <w:t>- купание в необорудованных и запрещенных местах;</w:t>
      </w:r>
    </w:p>
    <w:p w:rsidR="008361F4" w:rsidRPr="00341DBC" w:rsidRDefault="008361F4" w:rsidP="00C573BD">
      <w:pPr>
        <w:pStyle w:val="NoSpacing"/>
        <w:jc w:val="both"/>
        <w:rPr>
          <w:szCs w:val="28"/>
          <w:lang w:eastAsia="ru-RU"/>
        </w:rPr>
      </w:pPr>
      <w:r w:rsidRPr="00341DBC">
        <w:rPr>
          <w:rFonts w:ascii="inherit" w:hAnsi="inherit"/>
          <w:b/>
          <w:bCs/>
          <w:i/>
          <w:iCs/>
          <w:szCs w:val="28"/>
          <w:bdr w:val="none" w:sz="0" w:space="0" w:color="auto" w:frame="1"/>
          <w:lang w:eastAsia="ru-RU"/>
        </w:rPr>
        <w:t>- несоблюдение температурного режима;</w:t>
      </w:r>
    </w:p>
    <w:p w:rsidR="008361F4" w:rsidRPr="00341DBC" w:rsidRDefault="008361F4" w:rsidP="00C573BD">
      <w:pPr>
        <w:pStyle w:val="NoSpacing"/>
        <w:jc w:val="both"/>
        <w:rPr>
          <w:szCs w:val="28"/>
          <w:lang w:eastAsia="ru-RU"/>
        </w:rPr>
      </w:pPr>
      <w:r w:rsidRPr="00341DBC">
        <w:rPr>
          <w:rFonts w:ascii="inherit" w:hAnsi="inherit"/>
          <w:b/>
          <w:bCs/>
          <w:i/>
          <w:iCs/>
          <w:szCs w:val="28"/>
          <w:bdr w:val="none" w:sz="0" w:space="0" w:color="auto" w:frame="1"/>
          <w:lang w:eastAsia="ru-RU"/>
        </w:rPr>
        <w:t>- незнание, а порой игнорирование правил поведения у воды и на воде.</w:t>
      </w:r>
    </w:p>
    <w:p w:rsidR="008361F4" w:rsidRPr="00341DBC" w:rsidRDefault="008361F4" w:rsidP="00C573BD">
      <w:pPr>
        <w:pStyle w:val="NoSpacing"/>
        <w:jc w:val="both"/>
        <w:rPr>
          <w:szCs w:val="28"/>
          <w:lang w:eastAsia="ru-RU"/>
        </w:rPr>
      </w:pPr>
      <w:r w:rsidRPr="00341DBC">
        <w:rPr>
          <w:szCs w:val="28"/>
          <w:lang w:eastAsia="ru-RU"/>
        </w:rPr>
        <w:t xml:space="preserve">Купание на открытых водоемах допускается только на специально оборудованных пляжах. </w:t>
      </w:r>
    </w:p>
    <w:p w:rsidR="008361F4" w:rsidRPr="00341DBC" w:rsidRDefault="008361F4" w:rsidP="00C573BD">
      <w:pPr>
        <w:pStyle w:val="NoSpacing"/>
        <w:jc w:val="both"/>
        <w:rPr>
          <w:szCs w:val="28"/>
          <w:lang w:eastAsia="ru-RU"/>
        </w:rPr>
      </w:pPr>
      <w:r w:rsidRPr="00341DBC">
        <w:rPr>
          <w:rFonts w:ascii="inherit" w:hAnsi="inherit"/>
          <w:b/>
          <w:bCs/>
          <w:i/>
          <w:iCs/>
          <w:szCs w:val="28"/>
          <w:bdr w:val="none" w:sz="0" w:space="0" w:color="auto" w:frame="1"/>
          <w:lang w:eastAsia="ru-RU"/>
        </w:rPr>
        <w:t>Прежде чем взять ребенка на водоем, необходимо тщательно изучить с ним все основные правила безопасности на воде.</w:t>
      </w:r>
    </w:p>
    <w:p w:rsidR="008361F4" w:rsidRPr="00341DBC" w:rsidRDefault="008361F4" w:rsidP="00C573BD">
      <w:pPr>
        <w:pStyle w:val="NoSpacing"/>
        <w:jc w:val="both"/>
        <w:rPr>
          <w:szCs w:val="28"/>
          <w:lang w:eastAsia="ru-RU"/>
        </w:rPr>
      </w:pPr>
      <w:r w:rsidRPr="00341DBC">
        <w:rPr>
          <w:rFonts w:ascii="inherit" w:hAnsi="inherit"/>
          <w:i/>
          <w:iCs/>
          <w:szCs w:val="28"/>
          <w:bdr w:val="none" w:sz="0" w:space="0" w:color="auto" w:frame="1"/>
          <w:lang w:eastAsia="ru-RU"/>
        </w:rPr>
        <w:t>1. Детям категорически запрещено купаться без присмотра взрослых. Родителям, нельзя отвлекаться, когда ребенок находится в воде!</w:t>
      </w:r>
    </w:p>
    <w:p w:rsidR="008361F4" w:rsidRPr="00341DBC" w:rsidRDefault="008361F4" w:rsidP="00C573BD">
      <w:pPr>
        <w:pStyle w:val="NoSpacing"/>
        <w:jc w:val="both"/>
        <w:rPr>
          <w:szCs w:val="28"/>
          <w:lang w:eastAsia="ru-RU"/>
        </w:rPr>
      </w:pPr>
      <w:r w:rsidRPr="00341DBC">
        <w:rPr>
          <w:rFonts w:ascii="inherit" w:hAnsi="inherit"/>
          <w:i/>
          <w:iCs/>
          <w:szCs w:val="28"/>
          <w:bdr w:val="none" w:sz="0" w:space="0" w:color="auto" w:frame="1"/>
          <w:lang w:eastAsia="ru-RU"/>
        </w:rPr>
        <w:t>2. Не разрешайте вашим детям плавать на каких — либо подручных средствах, например, на надувных игрушках, надувных матрацах,</w:t>
      </w:r>
      <w:r w:rsidRPr="00341DBC">
        <w:rPr>
          <w:i/>
          <w:iCs/>
          <w:szCs w:val="28"/>
          <w:bdr w:val="none" w:sz="0" w:space="0" w:color="auto" w:frame="1"/>
          <w:lang w:eastAsia="ru-RU"/>
        </w:rPr>
        <w:t xml:space="preserve"> тем более если ребенок еще не умеет плавать. П</w:t>
      </w:r>
      <w:r w:rsidRPr="00341DBC">
        <w:rPr>
          <w:rFonts w:ascii="inherit" w:hAnsi="inherit"/>
          <w:i/>
          <w:iCs/>
          <w:szCs w:val="28"/>
          <w:bdr w:val="none" w:sz="0" w:space="0" w:color="auto" w:frame="1"/>
          <w:lang w:eastAsia="ru-RU"/>
        </w:rPr>
        <w:t>омните, что они могут лопнуть и ваш испуганный реб</w:t>
      </w:r>
      <w:bookmarkStart w:id="0" w:name="_GoBack"/>
      <w:bookmarkEnd w:id="0"/>
      <w:r w:rsidRPr="00341DBC">
        <w:rPr>
          <w:rFonts w:ascii="inherit" w:hAnsi="inherit"/>
          <w:i/>
          <w:iCs/>
          <w:szCs w:val="28"/>
          <w:bdr w:val="none" w:sz="0" w:space="0" w:color="auto" w:frame="1"/>
          <w:lang w:eastAsia="ru-RU"/>
        </w:rPr>
        <w:t>енок окажется в воде.</w:t>
      </w:r>
    </w:p>
    <w:p w:rsidR="008361F4" w:rsidRPr="00341DBC" w:rsidRDefault="008361F4" w:rsidP="00C573BD">
      <w:pPr>
        <w:pStyle w:val="NoSpacing"/>
        <w:jc w:val="both"/>
        <w:rPr>
          <w:szCs w:val="28"/>
          <w:lang w:eastAsia="ru-RU"/>
        </w:rPr>
      </w:pPr>
      <w:r w:rsidRPr="00341DBC">
        <w:rPr>
          <w:rFonts w:ascii="inherit" w:hAnsi="inherit"/>
          <w:i/>
          <w:iCs/>
          <w:szCs w:val="28"/>
          <w:bdr w:val="none" w:sz="0" w:space="0" w:color="auto" w:frame="1"/>
          <w:lang w:eastAsia="ru-RU"/>
        </w:rPr>
        <w:t xml:space="preserve">3. Не разрешайте детям нырять в незнакомых местах и не делайте этого сами. Под водой могут быть камни или </w:t>
      </w:r>
      <w:r w:rsidRPr="00341DBC">
        <w:rPr>
          <w:i/>
          <w:iCs/>
          <w:szCs w:val="28"/>
          <w:bdr w:val="none" w:sz="0" w:space="0" w:color="auto" w:frame="1"/>
          <w:lang w:eastAsia="ru-RU"/>
        </w:rPr>
        <w:t xml:space="preserve">затопленные </w:t>
      </w:r>
      <w:r w:rsidRPr="00341DBC">
        <w:rPr>
          <w:rFonts w:ascii="inherit" w:hAnsi="inherit"/>
          <w:i/>
          <w:iCs/>
          <w:szCs w:val="28"/>
          <w:bdr w:val="none" w:sz="0" w:space="0" w:color="auto" w:frame="1"/>
          <w:lang w:eastAsia="ru-RU"/>
        </w:rPr>
        <w:t xml:space="preserve">деревья, и тогда такой отдых </w:t>
      </w:r>
      <w:r w:rsidRPr="00341DBC">
        <w:rPr>
          <w:i/>
          <w:iCs/>
          <w:szCs w:val="28"/>
          <w:bdr w:val="none" w:sz="0" w:space="0" w:color="auto" w:frame="1"/>
          <w:lang w:eastAsia="ru-RU"/>
        </w:rPr>
        <w:t xml:space="preserve">может </w:t>
      </w:r>
      <w:r w:rsidRPr="00341DBC">
        <w:rPr>
          <w:rFonts w:ascii="inherit" w:hAnsi="inherit"/>
          <w:i/>
          <w:iCs/>
          <w:szCs w:val="28"/>
          <w:bdr w:val="none" w:sz="0" w:space="0" w:color="auto" w:frame="1"/>
          <w:lang w:eastAsia="ru-RU"/>
        </w:rPr>
        <w:t>закончит</w:t>
      </w:r>
      <w:r w:rsidRPr="00341DBC">
        <w:rPr>
          <w:i/>
          <w:iCs/>
          <w:szCs w:val="28"/>
          <w:bdr w:val="none" w:sz="0" w:space="0" w:color="auto" w:frame="1"/>
          <w:lang w:eastAsia="ru-RU"/>
        </w:rPr>
        <w:t>ь</w:t>
      </w:r>
      <w:r w:rsidRPr="00341DBC">
        <w:rPr>
          <w:rFonts w:ascii="inherit" w:hAnsi="inherit"/>
          <w:i/>
          <w:iCs/>
          <w:szCs w:val="28"/>
          <w:bdr w:val="none" w:sz="0" w:space="0" w:color="auto" w:frame="1"/>
          <w:lang w:eastAsia="ru-RU"/>
        </w:rPr>
        <w:t xml:space="preserve">ся, </w:t>
      </w:r>
      <w:r w:rsidRPr="00341DBC">
        <w:rPr>
          <w:i/>
          <w:iCs/>
          <w:szCs w:val="28"/>
          <w:bdr w:val="none" w:sz="0" w:space="0" w:color="auto" w:frame="1"/>
          <w:lang w:eastAsia="ru-RU"/>
        </w:rPr>
        <w:t>трагедией</w:t>
      </w:r>
      <w:r w:rsidRPr="00341DBC">
        <w:rPr>
          <w:rFonts w:ascii="inherit" w:hAnsi="inherit"/>
          <w:i/>
          <w:iCs/>
          <w:szCs w:val="28"/>
          <w:bdr w:val="none" w:sz="0" w:space="0" w:color="auto" w:frame="1"/>
          <w:lang w:eastAsia="ru-RU"/>
        </w:rPr>
        <w:t>.</w:t>
      </w:r>
    </w:p>
    <w:p w:rsidR="008361F4" w:rsidRPr="00341DBC" w:rsidRDefault="008361F4" w:rsidP="00C573BD">
      <w:pPr>
        <w:pStyle w:val="NoSpacing"/>
        <w:jc w:val="both"/>
        <w:rPr>
          <w:szCs w:val="28"/>
          <w:lang w:eastAsia="ru-RU"/>
        </w:rPr>
      </w:pPr>
      <w:r w:rsidRPr="00341DBC">
        <w:rPr>
          <w:rFonts w:ascii="inherit" w:hAnsi="inherit"/>
          <w:i/>
          <w:iCs/>
          <w:szCs w:val="28"/>
          <w:bdr w:val="none" w:sz="0" w:space="0" w:color="auto" w:frame="1"/>
          <w:lang w:eastAsia="ru-RU"/>
        </w:rPr>
        <w:t xml:space="preserve">4. Мамы и папы! Следите, во что играют ваши дети, когда находятся в воде. </w:t>
      </w:r>
      <w:r w:rsidRPr="00341DBC">
        <w:rPr>
          <w:i/>
          <w:iCs/>
          <w:szCs w:val="28"/>
          <w:bdr w:val="none" w:sz="0" w:space="0" w:color="auto" w:frame="1"/>
          <w:lang w:eastAsia="ru-RU"/>
        </w:rPr>
        <w:t>Не допускайте опасных игр</w:t>
      </w:r>
      <w:r w:rsidRPr="00341DBC">
        <w:rPr>
          <w:rFonts w:ascii="inherit" w:hAnsi="inherit"/>
          <w:i/>
          <w:iCs/>
          <w:szCs w:val="28"/>
          <w:bdr w:val="none" w:sz="0" w:space="0" w:color="auto" w:frame="1"/>
          <w:lang w:eastAsia="ru-RU"/>
        </w:rPr>
        <w:t>.</w:t>
      </w:r>
    </w:p>
    <w:p w:rsidR="008361F4" w:rsidRPr="00341DBC" w:rsidRDefault="008361F4" w:rsidP="00C573BD">
      <w:pPr>
        <w:pStyle w:val="NoSpacing"/>
        <w:jc w:val="both"/>
        <w:rPr>
          <w:szCs w:val="28"/>
          <w:lang w:eastAsia="ru-RU"/>
        </w:rPr>
      </w:pPr>
      <w:r w:rsidRPr="00341DBC">
        <w:rPr>
          <w:szCs w:val="28"/>
          <w:lang w:eastAsia="ru-RU"/>
        </w:rPr>
        <w:t>Таковы несложные правила поведения на воде, которые, взрослые, обязательно должны рассказать детям, чтобы избежать трагедии и сохранить им жизнь.</w:t>
      </w:r>
    </w:p>
    <w:p w:rsidR="008361F4" w:rsidRPr="00341DBC" w:rsidRDefault="008361F4" w:rsidP="00C573BD">
      <w:pPr>
        <w:pStyle w:val="NoSpacing"/>
        <w:jc w:val="both"/>
        <w:rPr>
          <w:szCs w:val="28"/>
          <w:lang w:eastAsia="ru-RU"/>
        </w:rPr>
      </w:pPr>
      <w:r w:rsidRPr="00341DBC">
        <w:rPr>
          <w:rFonts w:ascii="inherit" w:hAnsi="inherit"/>
          <w:b/>
          <w:bCs/>
          <w:i/>
          <w:iCs/>
          <w:szCs w:val="28"/>
          <w:bdr w:val="none" w:sz="0" w:space="0" w:color="auto" w:frame="1"/>
          <w:lang w:eastAsia="ru-RU"/>
        </w:rPr>
        <w:t>И самое главное правило для взрослых — не оставля</w:t>
      </w:r>
      <w:r w:rsidRPr="00341DBC">
        <w:rPr>
          <w:b/>
          <w:bCs/>
          <w:i/>
          <w:iCs/>
          <w:szCs w:val="28"/>
          <w:bdr w:val="none" w:sz="0" w:space="0" w:color="auto" w:frame="1"/>
          <w:lang w:eastAsia="ru-RU"/>
        </w:rPr>
        <w:t>йте</w:t>
      </w:r>
      <w:r w:rsidRPr="00341DBC">
        <w:rPr>
          <w:rFonts w:ascii="inherit" w:hAnsi="inherit"/>
          <w:b/>
          <w:bCs/>
          <w:i/>
          <w:iCs/>
          <w:szCs w:val="28"/>
          <w:bdr w:val="none" w:sz="0" w:space="0" w:color="auto" w:frame="1"/>
          <w:lang w:eastAsia="ru-RU"/>
        </w:rPr>
        <w:t xml:space="preserve"> детей на воде одних!</w:t>
      </w:r>
    </w:p>
    <w:p w:rsidR="008361F4" w:rsidRDefault="008361F4" w:rsidP="00C573BD">
      <w:pPr>
        <w:pStyle w:val="NoSpacing"/>
        <w:jc w:val="both"/>
        <w:rPr>
          <w:szCs w:val="28"/>
          <w:shd w:val="clear" w:color="auto" w:fill="FFFFFF"/>
        </w:rPr>
      </w:pPr>
      <w:r w:rsidRPr="00341DBC">
        <w:rPr>
          <w:szCs w:val="28"/>
          <w:shd w:val="clear" w:color="auto" w:fill="FFFFFF"/>
        </w:rPr>
        <w:t>Особ</w:t>
      </w:r>
      <w:r>
        <w:rPr>
          <w:szCs w:val="28"/>
          <w:shd w:val="clear" w:color="auto" w:fill="FFFFFF"/>
        </w:rPr>
        <w:t>ое</w:t>
      </w:r>
      <w:r w:rsidRPr="00341DBC">
        <w:rPr>
          <w:szCs w:val="28"/>
          <w:shd w:val="clear" w:color="auto" w:fill="FFFFFF"/>
        </w:rPr>
        <w:t xml:space="preserve"> внимание хочется уделить безопасности подростков у водоёмов.</w:t>
      </w:r>
      <w:r w:rsidRPr="00341DBC">
        <w:rPr>
          <w:rFonts w:ascii="Calibri" w:hAnsi="Calibri" w:cs="Calibri"/>
          <w:szCs w:val="28"/>
          <w:shd w:val="clear" w:color="auto" w:fill="FFFFFF"/>
        </w:rPr>
        <w:t> </w:t>
      </w:r>
      <w:r w:rsidRPr="00341DBC">
        <w:rPr>
          <w:szCs w:val="28"/>
          <w:shd w:val="clear" w:color="auto" w:fill="FFFFFF"/>
        </w:rPr>
        <w:t>Они порой ведут себя слишком беспечно, самоуверенно, не чувствуя никакой опасности. Родители должны понимать, что, сколько бы не было лет ребенку, будь он дошкольником или учащимся, он не должен находиться у воды без присмотра взрослых. И именно родители обязаны поговорить с детьми обо всем, что может произойти, предупредить об опасности и объяснить последствия.</w:t>
      </w:r>
    </w:p>
    <w:p w:rsidR="008361F4" w:rsidRDefault="008361F4" w:rsidP="00C573BD">
      <w:pPr>
        <w:pStyle w:val="NoSpacing"/>
        <w:jc w:val="both"/>
        <w:rPr>
          <w:szCs w:val="28"/>
          <w:shd w:val="clear" w:color="auto" w:fill="FFFFFF"/>
        </w:rPr>
      </w:pPr>
    </w:p>
    <w:p w:rsidR="008361F4" w:rsidRDefault="008361F4" w:rsidP="00C573BD">
      <w:pPr>
        <w:pStyle w:val="NoSpacing"/>
        <w:jc w:val="both"/>
        <w:rPr>
          <w:shd w:val="clear" w:color="auto" w:fill="FFFFFF"/>
        </w:rPr>
      </w:pPr>
      <w:r>
        <w:rPr>
          <w:szCs w:val="28"/>
          <w:shd w:val="clear" w:color="auto" w:fill="FFFFFF"/>
        </w:rPr>
        <w:t xml:space="preserve">Кинешемское отделение Центра ГИМС ГУ МЧС России по Ивановской области еще раз напоминает, соблюдение правил безопасности на водоемах </w:t>
      </w:r>
      <w:r w:rsidRPr="00AC6B14">
        <w:rPr>
          <w:shd w:val="clear" w:color="auto" w:fill="FFFFFF"/>
        </w:rPr>
        <w:t>залог сохранения жизни и здоровья</w:t>
      </w:r>
      <w:r>
        <w:rPr>
          <w:shd w:val="clear" w:color="auto" w:fill="FFFFFF"/>
        </w:rPr>
        <w:t>.</w:t>
      </w:r>
    </w:p>
    <w:p w:rsidR="008361F4" w:rsidRPr="00341DBC" w:rsidRDefault="008361F4" w:rsidP="00C573BD">
      <w:pPr>
        <w:pStyle w:val="NoSpacing"/>
        <w:jc w:val="both"/>
        <w:rPr>
          <w:szCs w:val="28"/>
        </w:rPr>
      </w:pPr>
      <w:r>
        <w:rPr>
          <w:shd w:val="clear" w:color="auto" w:fill="FFFFFF"/>
        </w:rPr>
        <w:t>Телефоны службы спасения: 112, 101</w:t>
      </w:r>
      <w:r>
        <w:rPr>
          <w:szCs w:val="28"/>
          <w:shd w:val="clear" w:color="auto" w:fill="FFFFFF"/>
        </w:rPr>
        <w:t xml:space="preserve"> </w:t>
      </w:r>
    </w:p>
    <w:sectPr w:rsidR="008361F4" w:rsidRPr="00341DBC" w:rsidSect="00AC6B14">
      <w:pgSz w:w="11906" w:h="16838" w:code="9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3BD"/>
    <w:rsid w:val="001E5B0B"/>
    <w:rsid w:val="00341DBC"/>
    <w:rsid w:val="0039402A"/>
    <w:rsid w:val="004C7D34"/>
    <w:rsid w:val="004D63DB"/>
    <w:rsid w:val="004D6C0E"/>
    <w:rsid w:val="00580F69"/>
    <w:rsid w:val="00747E0B"/>
    <w:rsid w:val="008361F4"/>
    <w:rsid w:val="00994B1A"/>
    <w:rsid w:val="00AA52E8"/>
    <w:rsid w:val="00AC6B14"/>
    <w:rsid w:val="00B0589A"/>
    <w:rsid w:val="00BD0239"/>
    <w:rsid w:val="00C50347"/>
    <w:rsid w:val="00C573BD"/>
    <w:rsid w:val="00C86948"/>
    <w:rsid w:val="00C97B82"/>
    <w:rsid w:val="00D25715"/>
    <w:rsid w:val="00E0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DB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C573B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573B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C573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C573BD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C573B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C573B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573BD"/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9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361</Words>
  <Characters>2059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безопасности на водоемах в летний период</dc:title>
  <dc:subject/>
  <dc:creator>ГИМС г. Кинешма</dc:creator>
  <cp:keywords/>
  <dc:description/>
  <cp:lastModifiedBy>GIMS-006</cp:lastModifiedBy>
  <cp:revision>2</cp:revision>
  <dcterms:created xsi:type="dcterms:W3CDTF">2023-05-17T07:51:00Z</dcterms:created>
  <dcterms:modified xsi:type="dcterms:W3CDTF">2023-05-17T07:51:00Z</dcterms:modified>
</cp:coreProperties>
</file>