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CAC" w:rsidRPr="00264288" w:rsidRDefault="008E4CAC" w:rsidP="00264288">
      <w:pPr>
        <w:rPr>
          <w:rFonts w:ascii="Arial" w:hAnsi="Arial" w:cs="Arial"/>
          <w:b/>
          <w:color w:val="C5000B"/>
          <w:sz w:val="36"/>
          <w:szCs w:val="36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D16BF45" wp14:editId="3CB468D2">
            <wp:simplePos x="0" y="0"/>
            <wp:positionH relativeFrom="column">
              <wp:posOffset>34290</wp:posOffset>
            </wp:positionH>
            <wp:positionV relativeFrom="paragraph">
              <wp:posOffset>-74295</wp:posOffset>
            </wp:positionV>
            <wp:extent cx="1162050" cy="1409700"/>
            <wp:effectExtent l="19050" t="0" r="0" b="0"/>
            <wp:wrapTight wrapText="bothSides">
              <wp:wrapPolygon edited="0">
                <wp:start x="-354" y="0"/>
                <wp:lineTo x="-354" y="21308"/>
                <wp:lineTo x="21600" y="21308"/>
                <wp:lineTo x="21600" y="0"/>
                <wp:lineTo x="-354" y="0"/>
              </wp:wrapPolygon>
            </wp:wrapTight>
            <wp:docPr id="3" name="Рисунок 1" descr="D:\ООО Правовая Авто Коллегия\Рекламные данные\Логотип организации\logo_ou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ОО Правовая Авто Коллегия\Рекламные данные\Логотип организации\logo_out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0D90" w:rsidRPr="00264288">
        <w:rPr>
          <w:rFonts w:ascii="Arial" w:hAnsi="Arial" w:cs="Arial"/>
          <w:b/>
          <w:color w:val="C5000B"/>
          <w:sz w:val="36"/>
          <w:szCs w:val="36"/>
        </w:rPr>
        <w:t xml:space="preserve">КОЛЛЕГИЯ </w:t>
      </w:r>
      <w:r w:rsidRPr="00264288">
        <w:rPr>
          <w:rFonts w:ascii="Arial" w:hAnsi="Arial" w:cs="Arial"/>
          <w:b/>
          <w:color w:val="C5000B"/>
          <w:sz w:val="36"/>
          <w:szCs w:val="36"/>
        </w:rPr>
        <w:t>ПРАВОВОЙ ПОДДЕРЖКИ</w:t>
      </w:r>
    </w:p>
    <w:p w:rsidR="00833DE0" w:rsidRDefault="008E4CAC" w:rsidP="00A309D3">
      <w:pPr>
        <w:spacing w:before="40" w:after="40"/>
        <w:rPr>
          <w:rFonts w:ascii="Arial" w:hAnsi="Arial" w:cs="Arial"/>
          <w:b/>
          <w:sz w:val="36"/>
          <w:szCs w:val="36"/>
        </w:rPr>
      </w:pPr>
      <w:r w:rsidRPr="00264288">
        <w:rPr>
          <w:rFonts w:ascii="Arial" w:hAnsi="Arial" w:cs="Arial"/>
          <w:b/>
          <w:color w:val="C5000B"/>
          <w:sz w:val="36"/>
          <w:szCs w:val="36"/>
        </w:rPr>
        <w:t>УЧАСТНИКОВ ДОРОЖНОГО ДВИЖЕНИЯ</w:t>
      </w:r>
    </w:p>
    <w:p w:rsidR="00833DE0" w:rsidRDefault="00833DE0" w:rsidP="00833D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430013, Республика Мордовия, </w:t>
      </w:r>
      <w:proofErr w:type="spellStart"/>
      <w:r>
        <w:rPr>
          <w:rFonts w:ascii="Arial" w:hAnsi="Arial" w:cs="Arial"/>
          <w:sz w:val="20"/>
          <w:szCs w:val="20"/>
        </w:rPr>
        <w:t>г.</w:t>
      </w:r>
      <w:r w:rsidRPr="00F4137F">
        <w:rPr>
          <w:rFonts w:ascii="Arial" w:hAnsi="Arial" w:cs="Arial"/>
          <w:sz w:val="20"/>
          <w:szCs w:val="20"/>
        </w:rPr>
        <w:t>Саранск</w:t>
      </w:r>
      <w:proofErr w:type="spellEnd"/>
      <w:r w:rsidRPr="00F4137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4137F">
        <w:rPr>
          <w:rFonts w:ascii="Arial" w:hAnsi="Arial" w:cs="Arial"/>
          <w:sz w:val="20"/>
          <w:szCs w:val="20"/>
        </w:rPr>
        <w:t>ул.</w:t>
      </w:r>
      <w:r>
        <w:rPr>
          <w:rFonts w:ascii="Arial" w:hAnsi="Arial" w:cs="Arial"/>
          <w:sz w:val="20"/>
          <w:szCs w:val="20"/>
        </w:rPr>
        <w:t>Победы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F413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д. 26/1</w:t>
      </w:r>
      <w:r w:rsidRPr="00F4137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помещение 15</w:t>
      </w:r>
    </w:p>
    <w:p w:rsidR="00833DE0" w:rsidRDefault="00833DE0" w:rsidP="00833DE0">
      <w:pPr>
        <w:jc w:val="both"/>
        <w:rPr>
          <w:rFonts w:ascii="Arial" w:hAnsi="Arial" w:cs="Arial"/>
          <w:sz w:val="18"/>
          <w:szCs w:val="18"/>
        </w:rPr>
      </w:pPr>
      <w:r w:rsidRPr="0085101B">
        <w:rPr>
          <w:rFonts w:ascii="Arial" w:hAnsi="Arial" w:cs="Arial"/>
          <w:sz w:val="18"/>
          <w:szCs w:val="18"/>
        </w:rPr>
        <w:t>ИНН 1327</w:t>
      </w:r>
      <w:r>
        <w:rPr>
          <w:rFonts w:ascii="Arial" w:hAnsi="Arial" w:cs="Arial"/>
          <w:sz w:val="18"/>
          <w:szCs w:val="18"/>
        </w:rPr>
        <w:t>033736</w:t>
      </w:r>
      <w:r w:rsidRPr="0085101B">
        <w:rPr>
          <w:rFonts w:ascii="Arial" w:hAnsi="Arial" w:cs="Arial"/>
          <w:sz w:val="18"/>
          <w:szCs w:val="18"/>
        </w:rPr>
        <w:t xml:space="preserve"> КПП</w:t>
      </w:r>
      <w:r>
        <w:rPr>
          <w:rFonts w:ascii="Arial" w:hAnsi="Arial" w:cs="Arial"/>
          <w:sz w:val="18"/>
          <w:szCs w:val="18"/>
        </w:rPr>
        <w:t xml:space="preserve"> 1327</w:t>
      </w:r>
      <w:r w:rsidRPr="0085101B">
        <w:rPr>
          <w:rFonts w:ascii="Arial" w:hAnsi="Arial" w:cs="Arial"/>
          <w:sz w:val="18"/>
          <w:szCs w:val="18"/>
        </w:rPr>
        <w:t xml:space="preserve">01001, р/с </w:t>
      </w:r>
      <w:r>
        <w:rPr>
          <w:rFonts w:ascii="Arial" w:hAnsi="Arial" w:cs="Arial"/>
          <w:sz w:val="18"/>
          <w:szCs w:val="18"/>
        </w:rPr>
        <w:t>40702810423000043421</w:t>
      </w:r>
      <w:r w:rsidRPr="0085101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Поволжский филиал   </w:t>
      </w:r>
    </w:p>
    <w:p w:rsidR="00833DE0" w:rsidRPr="0085101B" w:rsidRDefault="00833DE0" w:rsidP="00833D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АО «Райффайзенбанк» г. </w:t>
      </w:r>
      <w:proofErr w:type="spellStart"/>
      <w:r>
        <w:rPr>
          <w:rFonts w:ascii="Arial" w:hAnsi="Arial" w:cs="Arial"/>
          <w:sz w:val="18"/>
          <w:szCs w:val="18"/>
        </w:rPr>
        <w:t>Н.Новгород</w:t>
      </w:r>
      <w:proofErr w:type="spellEnd"/>
      <w:r>
        <w:rPr>
          <w:rFonts w:ascii="Arial" w:hAnsi="Arial" w:cs="Arial"/>
          <w:sz w:val="18"/>
          <w:szCs w:val="18"/>
        </w:rPr>
        <w:t>, к/с 30101810300000000847, БИК 042202847</w:t>
      </w:r>
    </w:p>
    <w:p w:rsidR="008E4CAC" w:rsidRPr="00833DE0" w:rsidRDefault="00833DE0" w:rsidP="00833DE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18"/>
          <w:szCs w:val="18"/>
        </w:rPr>
        <w:t>Бесплатный федеральный номер</w:t>
      </w:r>
      <w:r w:rsidRPr="00B4071A">
        <w:rPr>
          <w:rFonts w:ascii="Arial" w:hAnsi="Arial" w:cs="Arial"/>
          <w:sz w:val="18"/>
          <w:szCs w:val="18"/>
        </w:rPr>
        <w:t xml:space="preserve">: 8-800-222-80-34, </w:t>
      </w:r>
      <w:r w:rsidRPr="0085101B">
        <w:rPr>
          <w:rFonts w:ascii="Arial" w:hAnsi="Arial" w:cs="Arial"/>
          <w:sz w:val="18"/>
          <w:szCs w:val="18"/>
          <w:lang w:val="en-US"/>
        </w:rPr>
        <w:t>e</w:t>
      </w:r>
      <w:r w:rsidRPr="00B4071A">
        <w:rPr>
          <w:rFonts w:ascii="Arial" w:hAnsi="Arial" w:cs="Arial"/>
          <w:sz w:val="18"/>
          <w:szCs w:val="18"/>
        </w:rPr>
        <w:t>-</w:t>
      </w:r>
      <w:r w:rsidRPr="0085101B">
        <w:rPr>
          <w:rFonts w:ascii="Arial" w:hAnsi="Arial" w:cs="Arial"/>
          <w:sz w:val="18"/>
          <w:szCs w:val="18"/>
          <w:lang w:val="en-US"/>
        </w:rPr>
        <w:t>mail</w:t>
      </w:r>
      <w:r w:rsidRPr="00B4071A">
        <w:rPr>
          <w:rFonts w:ascii="Arial" w:hAnsi="Arial" w:cs="Arial"/>
          <w:sz w:val="18"/>
          <w:szCs w:val="18"/>
        </w:rPr>
        <w:t xml:space="preserve">: </w:t>
      </w:r>
      <w:hyperlink r:id="rId8" w:history="1">
        <w:r w:rsidRPr="00B4071A">
          <w:rPr>
            <w:rStyle w:val="a6"/>
            <w:rFonts w:ascii="Arial" w:hAnsi="Arial" w:cs="Arial"/>
            <w:color w:val="auto"/>
            <w:sz w:val="18"/>
            <w:szCs w:val="18"/>
            <w:u w:val="none"/>
          </w:rPr>
          <w:t>88002228034@</w:t>
        </w:r>
        <w:r w:rsidRPr="00B4071A">
          <w:rPr>
            <w:rStyle w:val="a6"/>
            <w:rFonts w:ascii="Arial" w:hAnsi="Arial" w:cs="Arial"/>
            <w:color w:val="auto"/>
            <w:sz w:val="18"/>
            <w:szCs w:val="18"/>
            <w:u w:val="none"/>
            <w:lang w:val="en-US"/>
          </w:rPr>
          <w:t>mail</w:t>
        </w:r>
        <w:r w:rsidRPr="00B4071A">
          <w:rPr>
            <w:rStyle w:val="a6"/>
            <w:rFonts w:ascii="Arial" w:hAnsi="Arial" w:cs="Arial"/>
            <w:color w:val="auto"/>
            <w:sz w:val="18"/>
            <w:szCs w:val="18"/>
            <w:u w:val="none"/>
          </w:rPr>
          <w:t>.</w:t>
        </w:r>
        <w:proofErr w:type="spellStart"/>
        <w:r w:rsidRPr="00B4071A">
          <w:rPr>
            <w:rStyle w:val="a6"/>
            <w:rFonts w:ascii="Arial" w:hAnsi="Arial" w:cs="Arial"/>
            <w:color w:val="auto"/>
            <w:sz w:val="18"/>
            <w:szCs w:val="18"/>
            <w:u w:val="none"/>
            <w:lang w:val="en-US"/>
          </w:rPr>
          <w:t>ru</w:t>
        </w:r>
        <w:proofErr w:type="spellEnd"/>
      </w:hyperlink>
    </w:p>
    <w:p w:rsidR="008E4CAC" w:rsidRDefault="008E4CAC" w:rsidP="006D63DB">
      <w:pPr>
        <w:rPr>
          <w:rFonts w:ascii="Arial" w:hAnsi="Arial" w:cs="Arial"/>
          <w:b/>
          <w:bCs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single" w:sz="48" w:space="0" w:color="FF0000"/>
          <w:bottom w:val="dotted" w:sz="8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264288" w:rsidTr="00055BB3">
        <w:trPr>
          <w:trHeight w:val="136"/>
          <w:jc w:val="right"/>
        </w:trPr>
        <w:tc>
          <w:tcPr>
            <w:tcW w:w="5351" w:type="dxa"/>
          </w:tcPr>
          <w:p w:rsidR="00264288" w:rsidRPr="0069448B" w:rsidRDefault="0079026B" w:rsidP="00055BB3">
            <w:pPr>
              <w:tabs>
                <w:tab w:val="left" w:pos="3686"/>
              </w:tabs>
              <w:rPr>
                <w:rFonts w:ascii="Arial" w:hAnsi="Arial" w:cs="Arial"/>
                <w:b/>
              </w:rPr>
            </w:pPr>
            <w:r w:rsidRPr="0069448B">
              <w:rPr>
                <w:rFonts w:ascii="Arial" w:hAnsi="Arial" w:cs="Arial"/>
                <w:b/>
              </w:rPr>
              <w:t>Супругу</w:t>
            </w:r>
            <w:r w:rsidR="00264288" w:rsidRPr="0069448B">
              <w:rPr>
                <w:rFonts w:ascii="Arial" w:hAnsi="Arial" w:cs="Arial"/>
                <w:b/>
              </w:rPr>
              <w:t>, родителям, детям потерпевшего,</w:t>
            </w:r>
          </w:p>
          <w:p w:rsidR="00264288" w:rsidRDefault="00264288" w:rsidP="00880D90">
            <w:pPr>
              <w:tabs>
                <w:tab w:val="left" w:pos="3686"/>
              </w:tabs>
              <w:rPr>
                <w:rFonts w:ascii="Arial" w:hAnsi="Arial" w:cs="Arial"/>
                <w:b/>
              </w:rPr>
            </w:pPr>
            <w:r w:rsidRPr="0069448B">
              <w:rPr>
                <w:rFonts w:ascii="Arial" w:hAnsi="Arial" w:cs="Arial"/>
                <w:b/>
              </w:rPr>
              <w:t>гражданам</w:t>
            </w:r>
            <w:r w:rsidR="00880D90" w:rsidRPr="0069448B">
              <w:rPr>
                <w:rFonts w:ascii="Arial" w:hAnsi="Arial" w:cs="Arial"/>
                <w:b/>
              </w:rPr>
              <w:t>, у которых потерпевший находился на иждивении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1406B5" w:rsidRPr="00264288" w:rsidRDefault="001406B5" w:rsidP="00880D90">
            <w:pPr>
              <w:tabs>
                <w:tab w:val="left" w:pos="3686"/>
              </w:tabs>
              <w:rPr>
                <w:rFonts w:ascii="Arial" w:hAnsi="Arial" w:cs="Arial"/>
                <w:b/>
              </w:rPr>
            </w:pPr>
          </w:p>
        </w:tc>
      </w:tr>
    </w:tbl>
    <w:p w:rsidR="00264288" w:rsidRDefault="00264288" w:rsidP="00264288">
      <w:pPr>
        <w:tabs>
          <w:tab w:val="left" w:pos="3686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264288" w:rsidRPr="00344DB4" w:rsidRDefault="00264288" w:rsidP="00264288">
      <w:pPr>
        <w:tabs>
          <w:tab w:val="left" w:pos="3686"/>
        </w:tabs>
        <w:jc w:val="center"/>
        <w:rPr>
          <w:rFonts w:ascii="Arial" w:hAnsi="Arial" w:cs="Arial"/>
          <w:b/>
          <w:i/>
        </w:rPr>
      </w:pPr>
      <w:r w:rsidRPr="00344DB4">
        <w:rPr>
          <w:rFonts w:ascii="Arial" w:hAnsi="Arial" w:cs="Arial"/>
          <w:b/>
          <w:i/>
        </w:rPr>
        <w:t>УВЕДОМЛЕНИЕ О ПОЛУЧЕНИИ  ДЕНЕЖНОЙ КОМПЕНСАЦИИ</w:t>
      </w:r>
    </w:p>
    <w:p w:rsidR="00880D90" w:rsidRPr="009C6701" w:rsidRDefault="00880D90" w:rsidP="00264288">
      <w:pPr>
        <w:tabs>
          <w:tab w:val="left" w:pos="3686"/>
        </w:tabs>
        <w:jc w:val="center"/>
        <w:rPr>
          <w:rFonts w:ascii="Arial" w:hAnsi="Arial" w:cs="Arial"/>
          <w:b/>
          <w:i/>
          <w:sz w:val="12"/>
          <w:szCs w:val="12"/>
        </w:rPr>
      </w:pPr>
    </w:p>
    <w:p w:rsidR="0079026B" w:rsidRDefault="001F07A1" w:rsidP="00880D90">
      <w:pPr>
        <w:tabs>
          <w:tab w:val="left" w:pos="368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Настоящим письмом уведомляем, что по факту дорожно-транспортного происшествия </w:t>
      </w:r>
      <w:r w:rsidR="00A41E5A" w:rsidRPr="00A41E5A">
        <w:rPr>
          <w:rFonts w:ascii="Arial" w:hAnsi="Arial" w:cs="Arial"/>
        </w:rPr>
        <w:t>согласно положений Гражданского кодекса Российской Федерации</w:t>
      </w:r>
      <w:r w:rsidR="007D081F">
        <w:rPr>
          <w:rFonts w:ascii="Arial" w:hAnsi="Arial" w:cs="Arial"/>
        </w:rPr>
        <w:t xml:space="preserve"> в совокупности с законами, регулирующими гражданскую ответственность владельцев транспортных средств</w:t>
      </w:r>
      <w:r w:rsidR="00A41E5A" w:rsidRPr="00A41E5A">
        <w:rPr>
          <w:rFonts w:ascii="Arial" w:hAnsi="Arial" w:cs="Arial"/>
        </w:rPr>
        <w:t>,</w:t>
      </w:r>
      <w:r w:rsidR="007D081F">
        <w:rPr>
          <w:rFonts w:ascii="Arial" w:hAnsi="Arial" w:cs="Arial"/>
        </w:rPr>
        <w:t xml:space="preserve"> близким родственникам по</w:t>
      </w:r>
      <w:r w:rsidR="0079026B">
        <w:rPr>
          <w:rFonts w:ascii="Arial" w:hAnsi="Arial" w:cs="Arial"/>
        </w:rPr>
        <w:t>терпевшего</w:t>
      </w:r>
      <w:r w:rsidR="007D08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79026B">
        <w:rPr>
          <w:rFonts w:ascii="Arial" w:hAnsi="Arial" w:cs="Arial"/>
        </w:rPr>
        <w:t>супругу</w:t>
      </w:r>
      <w:r w:rsidR="007D081F">
        <w:rPr>
          <w:rFonts w:ascii="Arial" w:hAnsi="Arial" w:cs="Arial"/>
        </w:rPr>
        <w:t>, родителям, детям, гражданам, у которых потерпевший находился на иждивении</w:t>
      </w:r>
      <w:r>
        <w:rPr>
          <w:rFonts w:ascii="Arial" w:hAnsi="Arial" w:cs="Arial"/>
        </w:rPr>
        <w:t>)</w:t>
      </w:r>
      <w:r w:rsidR="007D081F">
        <w:rPr>
          <w:rFonts w:ascii="Arial" w:hAnsi="Arial" w:cs="Arial"/>
        </w:rPr>
        <w:t>, полагается денежная компенсация</w:t>
      </w:r>
      <w:r w:rsidR="00DB001F">
        <w:rPr>
          <w:rFonts w:ascii="Arial" w:hAnsi="Arial" w:cs="Arial"/>
        </w:rPr>
        <w:t xml:space="preserve"> до</w:t>
      </w:r>
      <w:r w:rsidR="0079026B">
        <w:rPr>
          <w:rFonts w:ascii="Arial" w:hAnsi="Arial" w:cs="Arial"/>
        </w:rPr>
        <w:t xml:space="preserve"> </w:t>
      </w:r>
      <w:r w:rsidR="00DF42B0" w:rsidRPr="001406B5">
        <w:rPr>
          <w:rFonts w:ascii="Arial" w:hAnsi="Arial" w:cs="Arial"/>
          <w:b/>
          <w:u w:val="single"/>
        </w:rPr>
        <w:t>5</w:t>
      </w:r>
      <w:r w:rsidR="00DB001F" w:rsidRPr="001406B5">
        <w:rPr>
          <w:rFonts w:ascii="Arial" w:hAnsi="Arial" w:cs="Arial"/>
          <w:b/>
          <w:u w:val="single"/>
        </w:rPr>
        <w:t>00</w:t>
      </w:r>
      <w:r w:rsidR="00833DE0">
        <w:rPr>
          <w:rFonts w:ascii="Arial" w:hAnsi="Arial" w:cs="Arial"/>
          <w:b/>
          <w:u w:val="single"/>
        </w:rPr>
        <w:t xml:space="preserve"> </w:t>
      </w:r>
      <w:r w:rsidR="00DF42B0" w:rsidRPr="001406B5">
        <w:rPr>
          <w:rFonts w:ascii="Arial" w:hAnsi="Arial" w:cs="Arial"/>
          <w:b/>
          <w:u w:val="single"/>
        </w:rPr>
        <w:t>0</w:t>
      </w:r>
      <w:r w:rsidR="00DB001F" w:rsidRPr="001406B5">
        <w:rPr>
          <w:rFonts w:ascii="Arial" w:hAnsi="Arial" w:cs="Arial"/>
          <w:b/>
          <w:u w:val="single"/>
        </w:rPr>
        <w:t>0</w:t>
      </w:r>
      <w:r w:rsidR="0069448B" w:rsidRPr="001406B5">
        <w:rPr>
          <w:rFonts w:ascii="Arial" w:hAnsi="Arial" w:cs="Arial"/>
          <w:b/>
          <w:u w:val="single"/>
        </w:rPr>
        <w:t>0</w:t>
      </w:r>
      <w:r w:rsidR="00DB001F" w:rsidRPr="001406B5">
        <w:rPr>
          <w:rFonts w:ascii="Arial" w:hAnsi="Arial" w:cs="Arial"/>
          <w:b/>
          <w:u w:val="single"/>
        </w:rPr>
        <w:t xml:space="preserve"> (</w:t>
      </w:r>
      <w:r w:rsidR="00DF42B0" w:rsidRPr="001406B5">
        <w:rPr>
          <w:rFonts w:ascii="Arial" w:hAnsi="Arial" w:cs="Arial"/>
          <w:b/>
          <w:u w:val="single"/>
        </w:rPr>
        <w:t>пятьсот тысяч</w:t>
      </w:r>
      <w:r w:rsidR="0079026B" w:rsidRPr="001406B5">
        <w:rPr>
          <w:rFonts w:ascii="Arial" w:hAnsi="Arial" w:cs="Arial"/>
          <w:b/>
          <w:u w:val="single"/>
        </w:rPr>
        <w:t>) рублей</w:t>
      </w:r>
      <w:r w:rsidR="0079026B">
        <w:rPr>
          <w:rFonts w:ascii="Arial" w:hAnsi="Arial" w:cs="Arial"/>
        </w:rPr>
        <w:t>.</w:t>
      </w:r>
    </w:p>
    <w:p w:rsidR="00FD7966" w:rsidRDefault="0079026B" w:rsidP="00880D90">
      <w:pPr>
        <w:tabs>
          <w:tab w:val="left" w:pos="3686"/>
        </w:tabs>
        <w:ind w:firstLine="709"/>
        <w:jc w:val="both"/>
        <w:rPr>
          <w:rFonts w:ascii="Arial" w:hAnsi="Arial" w:cs="Arial"/>
          <w:b/>
        </w:rPr>
      </w:pPr>
      <w:r w:rsidRPr="000572C2">
        <w:rPr>
          <w:rFonts w:ascii="Arial" w:hAnsi="Arial" w:cs="Arial"/>
          <w:b/>
        </w:rPr>
        <w:t xml:space="preserve">Денежная компенсация выплачивается не лицом, </w:t>
      </w:r>
      <w:r w:rsidR="001406B5" w:rsidRPr="000572C2">
        <w:rPr>
          <w:rFonts w:ascii="Arial" w:hAnsi="Arial" w:cs="Arial"/>
          <w:b/>
        </w:rPr>
        <w:t>которое управляло автомобилем, а страховой компанией автомобиля в рамках полиса ОСАГО</w:t>
      </w:r>
      <w:r w:rsidRPr="000572C2">
        <w:rPr>
          <w:rFonts w:ascii="Arial" w:hAnsi="Arial" w:cs="Arial"/>
          <w:b/>
        </w:rPr>
        <w:t xml:space="preserve"> и полагается вне зависимости от вины самого потерпевшего</w:t>
      </w:r>
      <w:r w:rsidR="000572C2">
        <w:rPr>
          <w:rFonts w:ascii="Arial" w:hAnsi="Arial" w:cs="Arial"/>
          <w:b/>
        </w:rPr>
        <w:t>(погибшего)</w:t>
      </w:r>
      <w:r w:rsidRPr="000572C2">
        <w:rPr>
          <w:rFonts w:ascii="Arial" w:hAnsi="Arial" w:cs="Arial"/>
          <w:b/>
        </w:rPr>
        <w:t>.</w:t>
      </w:r>
      <w:r w:rsidR="00FD7966">
        <w:rPr>
          <w:rFonts w:ascii="Arial" w:hAnsi="Arial" w:cs="Arial"/>
          <w:b/>
        </w:rPr>
        <w:t xml:space="preserve"> </w:t>
      </w:r>
    </w:p>
    <w:p w:rsidR="0079026B" w:rsidRPr="000572C2" w:rsidRDefault="00FD7966" w:rsidP="00880D90">
      <w:pPr>
        <w:tabs>
          <w:tab w:val="left" w:pos="3686"/>
        </w:tabs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Указанное страховое возмещение не выплачивается только родным водителей транспортных</w:t>
      </w:r>
      <w:bookmarkStart w:id="0" w:name="_GoBack"/>
      <w:bookmarkEnd w:id="0"/>
      <w:r>
        <w:rPr>
          <w:rFonts w:ascii="Arial" w:hAnsi="Arial" w:cs="Arial"/>
          <w:b/>
        </w:rPr>
        <w:t xml:space="preserve"> средства, вина которых установлена правоохранительными органами.</w:t>
      </w:r>
    </w:p>
    <w:p w:rsidR="009E316C" w:rsidRPr="00311271" w:rsidRDefault="009E316C" w:rsidP="009E316C">
      <w:pPr>
        <w:ind w:firstLine="709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dotted" w:sz="8" w:space="0" w:color="FF0000"/>
          <w:right w:val="single" w:sz="48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E316C" w:rsidTr="00DB001F">
        <w:trPr>
          <w:trHeight w:val="269"/>
        </w:trPr>
        <w:tc>
          <w:tcPr>
            <w:tcW w:w="9464" w:type="dxa"/>
          </w:tcPr>
          <w:p w:rsidR="00DB001F" w:rsidRPr="00344DB4" w:rsidRDefault="00DB001F" w:rsidP="00833DE0">
            <w:pPr>
              <w:tabs>
                <w:tab w:val="left" w:pos="317"/>
              </w:tabs>
              <w:ind w:firstLine="709"/>
              <w:jc w:val="both"/>
              <w:rPr>
                <w:rFonts w:ascii="Arial" w:hAnsi="Arial" w:cs="Arial"/>
                <w:i/>
              </w:rPr>
            </w:pPr>
            <w:r w:rsidRPr="00344DB4">
              <w:rPr>
                <w:rFonts w:ascii="Arial" w:hAnsi="Arial" w:cs="Arial"/>
                <w:i/>
              </w:rPr>
              <w:t>С целью консультирования</w:t>
            </w:r>
            <w:r w:rsidR="00344DB4" w:rsidRPr="00344DB4">
              <w:rPr>
                <w:rFonts w:ascii="Arial" w:hAnsi="Arial" w:cs="Arial"/>
                <w:i/>
              </w:rPr>
              <w:t xml:space="preserve"> и</w:t>
            </w:r>
            <w:r w:rsidRPr="00344DB4">
              <w:rPr>
                <w:rFonts w:ascii="Arial" w:hAnsi="Arial" w:cs="Arial"/>
                <w:i/>
              </w:rPr>
              <w:t xml:space="preserve"> определения действительного объема права требования в части возмещения вреда, причиненного жизни потерпевшего в дорожно-транспортном происшествии</w:t>
            </w:r>
            <w:r w:rsidR="00344DB4">
              <w:rPr>
                <w:rFonts w:ascii="Arial" w:hAnsi="Arial" w:cs="Arial"/>
                <w:i/>
              </w:rPr>
              <w:t xml:space="preserve"> произошедшего в Нижегородской области</w:t>
            </w:r>
            <w:r w:rsidR="00344DB4" w:rsidRPr="00344DB4">
              <w:rPr>
                <w:rFonts w:ascii="Arial" w:hAnsi="Arial" w:cs="Arial"/>
                <w:i/>
              </w:rPr>
              <w:t xml:space="preserve">, </w:t>
            </w:r>
            <w:r w:rsidRPr="00344DB4">
              <w:rPr>
                <w:rFonts w:ascii="Arial" w:hAnsi="Arial" w:cs="Arial"/>
                <w:i/>
              </w:rPr>
              <w:t xml:space="preserve">назначен специалист Коллегии правовой поддержки участников дорожного движения.  </w:t>
            </w:r>
          </w:p>
          <w:p w:rsidR="009E316C" w:rsidRPr="00C2478A" w:rsidRDefault="00344DB4" w:rsidP="003943C2">
            <w:pPr>
              <w:tabs>
                <w:tab w:val="left" w:pos="317"/>
              </w:tabs>
              <w:ind w:firstLine="709"/>
              <w:jc w:val="both"/>
              <w:rPr>
                <w:rFonts w:ascii="Arial" w:hAnsi="Arial" w:cs="Arial"/>
                <w:i/>
                <w:sz w:val="36"/>
                <w:szCs w:val="36"/>
              </w:rPr>
            </w:pPr>
            <w:r w:rsidRPr="00344DB4">
              <w:rPr>
                <w:rFonts w:ascii="Arial" w:hAnsi="Arial" w:cs="Arial"/>
                <w:i/>
              </w:rPr>
              <w:t xml:space="preserve">Для получения </w:t>
            </w:r>
            <w:r>
              <w:rPr>
                <w:rFonts w:ascii="Arial" w:hAnsi="Arial" w:cs="Arial"/>
                <w:i/>
              </w:rPr>
              <w:t xml:space="preserve">более </w:t>
            </w:r>
            <w:r w:rsidRPr="00344DB4">
              <w:rPr>
                <w:rFonts w:ascii="Arial" w:hAnsi="Arial" w:cs="Arial"/>
                <w:i/>
              </w:rPr>
              <w:t>подробной</w:t>
            </w:r>
            <w:r>
              <w:rPr>
                <w:rFonts w:ascii="Arial" w:hAnsi="Arial" w:cs="Arial"/>
                <w:i/>
              </w:rPr>
              <w:t xml:space="preserve"> информации о правах, сроках получения и бесплатной консультации о дальнейших действиях, обращаться по телефону: </w:t>
            </w:r>
            <w:r w:rsidR="003943C2">
              <w:rPr>
                <w:rFonts w:ascii="Arial" w:hAnsi="Arial" w:cs="Arial"/>
                <w:b/>
                <w:i/>
              </w:rPr>
              <w:t>8-960-338-77-67 Александр Владимирович</w:t>
            </w:r>
            <w:r w:rsidR="00182682">
              <w:rPr>
                <w:rFonts w:ascii="Arial" w:hAnsi="Arial" w:cs="Arial"/>
                <w:b/>
                <w:i/>
              </w:rPr>
              <w:t xml:space="preserve"> Родькин</w:t>
            </w:r>
            <w:r w:rsidRPr="0069448B">
              <w:rPr>
                <w:rFonts w:ascii="Arial" w:hAnsi="Arial" w:cs="Arial"/>
                <w:i/>
              </w:rPr>
              <w:t>.</w:t>
            </w:r>
          </w:p>
        </w:tc>
      </w:tr>
    </w:tbl>
    <w:p w:rsidR="009E316C" w:rsidRPr="0069448B" w:rsidRDefault="009E316C" w:rsidP="009E316C">
      <w:pPr>
        <w:ind w:firstLine="709"/>
        <w:jc w:val="both"/>
        <w:rPr>
          <w:rFonts w:ascii="Arial" w:hAnsi="Arial" w:cs="Arial"/>
          <w:b/>
          <w:sz w:val="12"/>
          <w:szCs w:val="12"/>
        </w:rPr>
      </w:pPr>
    </w:p>
    <w:p w:rsidR="009E316C" w:rsidRPr="0069448B" w:rsidRDefault="00344DB4" w:rsidP="009E316C">
      <w:pPr>
        <w:ind w:firstLine="709"/>
        <w:jc w:val="both"/>
        <w:rPr>
          <w:rFonts w:ascii="Arial" w:hAnsi="Arial" w:cs="Arial"/>
          <w:u w:val="single"/>
        </w:rPr>
      </w:pPr>
      <w:r w:rsidRPr="0069448B">
        <w:rPr>
          <w:rFonts w:ascii="Arial" w:hAnsi="Arial" w:cs="Arial"/>
          <w:u w:val="single"/>
        </w:rPr>
        <w:t>При организации содействия в получении денежных выплат Коллегия правовой поддержки участников дорожного движения</w:t>
      </w:r>
      <w:r w:rsidR="0079698B" w:rsidRPr="0069448B">
        <w:rPr>
          <w:rFonts w:ascii="Arial" w:hAnsi="Arial" w:cs="Arial"/>
          <w:u w:val="single"/>
        </w:rPr>
        <w:t>:</w:t>
      </w:r>
      <w:r w:rsidRPr="0069448B">
        <w:rPr>
          <w:rFonts w:ascii="Arial" w:hAnsi="Arial" w:cs="Arial"/>
          <w:u w:val="single"/>
        </w:rPr>
        <w:t xml:space="preserve"> </w:t>
      </w:r>
    </w:p>
    <w:p w:rsidR="009E316C" w:rsidRPr="0069448B" w:rsidRDefault="009E316C" w:rsidP="00344DB4">
      <w:pPr>
        <w:tabs>
          <w:tab w:val="left" w:pos="1134"/>
        </w:tabs>
        <w:ind w:left="709"/>
        <w:jc w:val="both"/>
        <w:rPr>
          <w:rFonts w:ascii="Arial" w:hAnsi="Arial" w:cs="Arial"/>
          <w:i/>
        </w:rPr>
      </w:pPr>
      <w:r w:rsidRPr="00344DB4">
        <w:rPr>
          <w:rFonts w:ascii="Arial" w:hAnsi="Arial" w:cs="Arial"/>
        </w:rPr>
        <w:t>-</w:t>
      </w:r>
      <w:r w:rsidR="00344DB4">
        <w:rPr>
          <w:rFonts w:ascii="Arial" w:hAnsi="Arial" w:cs="Arial"/>
        </w:rPr>
        <w:tab/>
      </w:r>
      <w:r w:rsidRPr="0069448B">
        <w:rPr>
          <w:rFonts w:ascii="Arial" w:hAnsi="Arial" w:cs="Arial"/>
          <w:i/>
        </w:rPr>
        <w:t>никогда не берет авансов и предварительных оплат;</w:t>
      </w:r>
    </w:p>
    <w:p w:rsidR="009E316C" w:rsidRPr="0069448B" w:rsidRDefault="009E316C" w:rsidP="00344DB4">
      <w:pPr>
        <w:tabs>
          <w:tab w:val="left" w:pos="1134"/>
        </w:tabs>
        <w:ind w:left="1134" w:hanging="425"/>
        <w:jc w:val="both"/>
        <w:rPr>
          <w:rFonts w:ascii="Arial" w:hAnsi="Arial" w:cs="Arial"/>
          <w:i/>
        </w:rPr>
      </w:pPr>
      <w:r w:rsidRPr="0069448B">
        <w:rPr>
          <w:rFonts w:ascii="Arial" w:hAnsi="Arial" w:cs="Arial"/>
          <w:i/>
        </w:rPr>
        <w:t>-</w:t>
      </w:r>
      <w:r w:rsidR="00344DB4" w:rsidRPr="0069448B">
        <w:rPr>
          <w:rFonts w:ascii="Arial" w:hAnsi="Arial" w:cs="Arial"/>
          <w:i/>
        </w:rPr>
        <w:tab/>
      </w:r>
      <w:r w:rsidRPr="0069448B">
        <w:rPr>
          <w:rFonts w:ascii="Arial" w:hAnsi="Arial" w:cs="Arial"/>
          <w:i/>
        </w:rPr>
        <w:t>осуществляет сбор всех необходимых процессуальных документов сопряженных с ДТП;</w:t>
      </w:r>
    </w:p>
    <w:p w:rsidR="009E316C" w:rsidRPr="0069448B" w:rsidRDefault="009E316C" w:rsidP="00344DB4">
      <w:pPr>
        <w:tabs>
          <w:tab w:val="left" w:pos="1134"/>
        </w:tabs>
        <w:ind w:left="1134" w:hanging="425"/>
        <w:jc w:val="both"/>
        <w:rPr>
          <w:rFonts w:ascii="Arial" w:hAnsi="Arial" w:cs="Arial"/>
          <w:i/>
        </w:rPr>
      </w:pPr>
      <w:r w:rsidRPr="0069448B">
        <w:rPr>
          <w:rFonts w:ascii="Arial" w:hAnsi="Arial" w:cs="Arial"/>
          <w:i/>
        </w:rPr>
        <w:t xml:space="preserve">- </w:t>
      </w:r>
      <w:r w:rsidR="00344DB4" w:rsidRPr="0069448B">
        <w:rPr>
          <w:rFonts w:ascii="Arial" w:hAnsi="Arial" w:cs="Arial"/>
          <w:i/>
        </w:rPr>
        <w:tab/>
      </w:r>
      <w:r w:rsidRPr="0069448B">
        <w:rPr>
          <w:rFonts w:ascii="Arial" w:hAnsi="Arial" w:cs="Arial"/>
          <w:i/>
        </w:rPr>
        <w:t>осуществляет представительство интересов в ГИБДД, подразделениях дознания, следствия и прокуратуре;</w:t>
      </w:r>
    </w:p>
    <w:p w:rsidR="009E316C" w:rsidRPr="0069448B" w:rsidRDefault="009E316C" w:rsidP="00344DB4">
      <w:pPr>
        <w:tabs>
          <w:tab w:val="left" w:pos="1134"/>
        </w:tabs>
        <w:ind w:left="1134" w:hanging="425"/>
        <w:jc w:val="both"/>
        <w:rPr>
          <w:rFonts w:ascii="Arial" w:hAnsi="Arial" w:cs="Arial"/>
          <w:i/>
        </w:rPr>
      </w:pPr>
      <w:r w:rsidRPr="0069448B">
        <w:rPr>
          <w:rFonts w:ascii="Arial" w:hAnsi="Arial" w:cs="Arial"/>
          <w:i/>
        </w:rPr>
        <w:t xml:space="preserve">- </w:t>
      </w:r>
      <w:r w:rsidR="00344DB4" w:rsidRPr="0069448B">
        <w:rPr>
          <w:rFonts w:ascii="Arial" w:hAnsi="Arial" w:cs="Arial"/>
          <w:i/>
        </w:rPr>
        <w:tab/>
      </w:r>
      <w:r w:rsidRPr="0069448B">
        <w:rPr>
          <w:rFonts w:ascii="Arial" w:hAnsi="Arial" w:cs="Arial"/>
          <w:i/>
        </w:rPr>
        <w:t>самостоятельно организует</w:t>
      </w:r>
      <w:r w:rsidR="00344DB4" w:rsidRPr="0069448B">
        <w:rPr>
          <w:rFonts w:ascii="Arial" w:hAnsi="Arial" w:cs="Arial"/>
          <w:i/>
        </w:rPr>
        <w:t xml:space="preserve"> судебные</w:t>
      </w:r>
      <w:r w:rsidRPr="0069448B">
        <w:rPr>
          <w:rFonts w:ascii="Arial" w:hAnsi="Arial" w:cs="Arial"/>
          <w:i/>
        </w:rPr>
        <w:t xml:space="preserve"> экспертизы (медицинские, автотехнические</w:t>
      </w:r>
      <w:r w:rsidR="00344DB4" w:rsidRPr="0069448B">
        <w:rPr>
          <w:rFonts w:ascii="Arial" w:hAnsi="Arial" w:cs="Arial"/>
          <w:i/>
        </w:rPr>
        <w:t>);</w:t>
      </w:r>
      <w:r w:rsidRPr="0069448B">
        <w:rPr>
          <w:rFonts w:ascii="Arial" w:hAnsi="Arial" w:cs="Arial"/>
          <w:i/>
        </w:rPr>
        <w:t xml:space="preserve"> </w:t>
      </w:r>
    </w:p>
    <w:p w:rsidR="009E316C" w:rsidRPr="0069448B" w:rsidRDefault="009E316C" w:rsidP="0079698B">
      <w:pPr>
        <w:tabs>
          <w:tab w:val="left" w:pos="1134"/>
        </w:tabs>
        <w:ind w:left="1134" w:hanging="425"/>
        <w:jc w:val="both"/>
        <w:rPr>
          <w:rFonts w:ascii="Arial" w:hAnsi="Arial" w:cs="Arial"/>
          <w:i/>
        </w:rPr>
      </w:pPr>
      <w:r w:rsidRPr="0069448B">
        <w:rPr>
          <w:rFonts w:ascii="Arial" w:hAnsi="Arial" w:cs="Arial"/>
          <w:i/>
        </w:rPr>
        <w:t>-</w:t>
      </w:r>
      <w:r w:rsidR="0079698B" w:rsidRPr="0069448B">
        <w:rPr>
          <w:rFonts w:ascii="Arial" w:hAnsi="Arial" w:cs="Arial"/>
          <w:i/>
        </w:rPr>
        <w:tab/>
      </w:r>
      <w:r w:rsidRPr="0069448B">
        <w:rPr>
          <w:rFonts w:ascii="Arial" w:hAnsi="Arial" w:cs="Arial"/>
          <w:i/>
        </w:rPr>
        <w:t>производит расчет права требования и готовит необходимые заявления (претензии), а при необходимости жалобы;</w:t>
      </w:r>
    </w:p>
    <w:p w:rsidR="0079698B" w:rsidRPr="0069448B" w:rsidRDefault="009E316C" w:rsidP="00344DB4">
      <w:pPr>
        <w:tabs>
          <w:tab w:val="left" w:pos="1134"/>
        </w:tabs>
        <w:ind w:left="709"/>
        <w:jc w:val="both"/>
        <w:rPr>
          <w:rFonts w:ascii="Arial" w:hAnsi="Arial" w:cs="Arial"/>
          <w:i/>
        </w:rPr>
      </w:pPr>
      <w:r w:rsidRPr="0069448B">
        <w:rPr>
          <w:rFonts w:ascii="Arial" w:hAnsi="Arial" w:cs="Arial"/>
          <w:i/>
        </w:rPr>
        <w:t>-</w:t>
      </w:r>
      <w:r w:rsidR="0079698B" w:rsidRPr="0069448B">
        <w:rPr>
          <w:rFonts w:ascii="Arial" w:hAnsi="Arial" w:cs="Arial"/>
          <w:i/>
        </w:rPr>
        <w:tab/>
      </w:r>
      <w:r w:rsidRPr="0069448B">
        <w:rPr>
          <w:rFonts w:ascii="Arial" w:hAnsi="Arial" w:cs="Arial"/>
          <w:i/>
        </w:rPr>
        <w:t xml:space="preserve">организует представительство </w:t>
      </w:r>
      <w:r w:rsidR="0079698B" w:rsidRPr="0069448B">
        <w:rPr>
          <w:rFonts w:ascii="Arial" w:hAnsi="Arial" w:cs="Arial"/>
          <w:i/>
        </w:rPr>
        <w:t>в судах всех инстанций;</w:t>
      </w:r>
    </w:p>
    <w:p w:rsidR="0079698B" w:rsidRPr="0069448B" w:rsidRDefault="0079698B" w:rsidP="0079698B">
      <w:pPr>
        <w:tabs>
          <w:tab w:val="left" w:pos="1134"/>
        </w:tabs>
        <w:ind w:left="1134" w:hanging="425"/>
        <w:jc w:val="both"/>
        <w:rPr>
          <w:rFonts w:ascii="Arial" w:hAnsi="Arial" w:cs="Arial"/>
          <w:i/>
        </w:rPr>
      </w:pPr>
      <w:r w:rsidRPr="0069448B">
        <w:rPr>
          <w:rFonts w:ascii="Arial" w:hAnsi="Arial" w:cs="Arial"/>
          <w:i/>
        </w:rPr>
        <w:t>-</w:t>
      </w:r>
      <w:r w:rsidRPr="0069448B">
        <w:rPr>
          <w:rFonts w:ascii="Arial" w:hAnsi="Arial" w:cs="Arial"/>
          <w:i/>
        </w:rPr>
        <w:tab/>
      </w:r>
      <w:r w:rsidR="009E316C" w:rsidRPr="0069448B">
        <w:rPr>
          <w:rFonts w:ascii="Arial" w:hAnsi="Arial" w:cs="Arial"/>
          <w:i/>
        </w:rPr>
        <w:t>участвует в исполнительном производстве по принудительному исполнению судебных решений</w:t>
      </w:r>
      <w:r w:rsidRPr="0069448B">
        <w:rPr>
          <w:rFonts w:ascii="Arial" w:hAnsi="Arial" w:cs="Arial"/>
          <w:i/>
        </w:rPr>
        <w:t>;</w:t>
      </w:r>
    </w:p>
    <w:p w:rsidR="009E316C" w:rsidRDefault="0079698B" w:rsidP="0079698B">
      <w:pPr>
        <w:tabs>
          <w:tab w:val="left" w:pos="1134"/>
        </w:tabs>
        <w:ind w:left="1134" w:hanging="425"/>
        <w:jc w:val="both"/>
        <w:rPr>
          <w:rFonts w:ascii="Arial" w:hAnsi="Arial" w:cs="Arial"/>
          <w:i/>
        </w:rPr>
      </w:pPr>
      <w:r w:rsidRPr="0069448B">
        <w:rPr>
          <w:rFonts w:ascii="Arial" w:hAnsi="Arial" w:cs="Arial"/>
          <w:i/>
        </w:rPr>
        <w:t>-</w:t>
      </w:r>
      <w:r w:rsidRPr="0069448B">
        <w:rPr>
          <w:rFonts w:ascii="Arial" w:hAnsi="Arial" w:cs="Arial"/>
          <w:i/>
        </w:rPr>
        <w:tab/>
        <w:t>гарантирует получение п</w:t>
      </w:r>
      <w:r w:rsidR="0069448B" w:rsidRPr="0069448B">
        <w:rPr>
          <w:rFonts w:ascii="Arial" w:hAnsi="Arial" w:cs="Arial"/>
          <w:i/>
        </w:rPr>
        <w:t>ол</w:t>
      </w:r>
      <w:r w:rsidRPr="0069448B">
        <w:rPr>
          <w:rFonts w:ascii="Arial" w:hAnsi="Arial" w:cs="Arial"/>
          <w:i/>
        </w:rPr>
        <w:t xml:space="preserve">ного объема причитающихся денежных сумм. </w:t>
      </w:r>
      <w:r w:rsidR="009E316C" w:rsidRPr="0069448B">
        <w:rPr>
          <w:rFonts w:ascii="Arial" w:hAnsi="Arial" w:cs="Arial"/>
          <w:i/>
        </w:rPr>
        <w:t xml:space="preserve"> </w:t>
      </w:r>
    </w:p>
    <w:p w:rsidR="009C6701" w:rsidRPr="00311271" w:rsidRDefault="009C6701" w:rsidP="009C6701">
      <w:pPr>
        <w:ind w:firstLine="709"/>
        <w:jc w:val="both"/>
        <w:rPr>
          <w:rFonts w:ascii="Arial" w:hAnsi="Arial" w:cs="Arial"/>
          <w:sz w:val="12"/>
          <w:szCs w:val="12"/>
        </w:rPr>
      </w:pPr>
    </w:p>
    <w:tbl>
      <w:tblPr>
        <w:tblStyle w:val="a4"/>
        <w:tblW w:w="8676" w:type="dxa"/>
        <w:tblInd w:w="817" w:type="dxa"/>
        <w:tblBorders>
          <w:top w:val="none" w:sz="0" w:space="0" w:color="auto"/>
          <w:left w:val="single" w:sz="48" w:space="0" w:color="FF0000"/>
          <w:bottom w:val="dotted" w:sz="8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6"/>
      </w:tblGrid>
      <w:tr w:rsidR="009C6701" w:rsidTr="00833DE0">
        <w:trPr>
          <w:trHeight w:val="272"/>
        </w:trPr>
        <w:tc>
          <w:tcPr>
            <w:tcW w:w="8676" w:type="dxa"/>
          </w:tcPr>
          <w:p w:rsidR="009C6701" w:rsidRPr="00C2478A" w:rsidRDefault="009C6701" w:rsidP="004E1716">
            <w:pPr>
              <w:tabs>
                <w:tab w:val="left" w:pos="3686"/>
              </w:tabs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</w:tbl>
    <w:p w:rsidR="009C6701" w:rsidRDefault="009C6701" w:rsidP="00833DE0">
      <w:pPr>
        <w:tabs>
          <w:tab w:val="left" w:pos="3686"/>
        </w:tabs>
        <w:ind w:firstLine="709"/>
        <w:jc w:val="right"/>
        <w:rPr>
          <w:rFonts w:ascii="Arial" w:hAnsi="Arial" w:cs="Arial"/>
        </w:rPr>
      </w:pPr>
    </w:p>
    <w:sectPr w:rsidR="009C6701" w:rsidSect="009C6701">
      <w:footerReference w:type="default" r:id="rId9"/>
      <w:pgSz w:w="11906" w:h="16838"/>
      <w:pgMar w:top="567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E03" w:rsidRDefault="00AB2E03" w:rsidP="00D15BB5">
      <w:r>
        <w:separator/>
      </w:r>
    </w:p>
  </w:endnote>
  <w:endnote w:type="continuationSeparator" w:id="0">
    <w:p w:rsidR="00AB2E03" w:rsidRDefault="00AB2E03" w:rsidP="00D1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91">
    <w:altName w:val="Times New Roman"/>
    <w:charset w:val="CC"/>
    <w:family w:val="auto"/>
    <w:pitch w:val="variable"/>
  </w:font>
  <w:font w:name="F">
    <w:altName w:val="Times New Roman"/>
    <w:charset w:val="00"/>
    <w:family w:val="auto"/>
    <w:pitch w:val="variable"/>
  </w:font>
  <w:font w:name="Thorndale AMT">
    <w:altName w:val="Times New Roman"/>
    <w:charset w:val="CC"/>
    <w:family w:val="roman"/>
    <w:pitch w:val="variable"/>
  </w:font>
  <w:font w:name="Albany AMT">
    <w:altName w:val="Arial"/>
    <w:charset w:val="CC"/>
    <w:family w:val="auto"/>
    <w:pitch w:val="variable"/>
  </w:font>
  <w:font w:name="font301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A32" w:rsidRPr="00CA34D1" w:rsidRDefault="00074A32" w:rsidP="008428D7">
    <w:pPr>
      <w:pStyle w:val="a9"/>
      <w:rPr>
        <w:rFonts w:asciiTheme="majorHAnsi" w:hAnsiTheme="majorHAnsi" w:cs="Arial"/>
      </w:rPr>
    </w:pPr>
    <w:r w:rsidRPr="00CA34D1">
      <w:rPr>
        <w:rFonts w:asciiTheme="majorHAnsi" w:hAnsiTheme="majorHAnsi"/>
      </w:rPr>
      <w:t xml:space="preserve">                    </w:t>
    </w:r>
  </w:p>
  <w:p w:rsidR="00074A32" w:rsidRDefault="00074A3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E03" w:rsidRDefault="00AB2E03" w:rsidP="00D15BB5">
      <w:r>
        <w:separator/>
      </w:r>
    </w:p>
  </w:footnote>
  <w:footnote w:type="continuationSeparator" w:id="0">
    <w:p w:rsidR="00AB2E03" w:rsidRDefault="00AB2E03" w:rsidP="00D15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>
    <w:nsid w:val="29734B7D"/>
    <w:multiLevelType w:val="hybridMultilevel"/>
    <w:tmpl w:val="D94A9E26"/>
    <w:lvl w:ilvl="0" w:tplc="0CF8C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95343C"/>
    <w:multiLevelType w:val="hybridMultilevel"/>
    <w:tmpl w:val="B80AC95E"/>
    <w:lvl w:ilvl="0" w:tplc="D508292A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>
    <w:nsid w:val="4F66470E"/>
    <w:multiLevelType w:val="hybridMultilevel"/>
    <w:tmpl w:val="CA92C980"/>
    <w:lvl w:ilvl="0" w:tplc="E1005FF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9D1761"/>
    <w:multiLevelType w:val="hybridMultilevel"/>
    <w:tmpl w:val="04E4138A"/>
    <w:lvl w:ilvl="0" w:tplc="7E9EF80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E97D8D"/>
    <w:multiLevelType w:val="hybridMultilevel"/>
    <w:tmpl w:val="ABF67E0E"/>
    <w:lvl w:ilvl="0" w:tplc="3A5422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CB0046"/>
    <w:multiLevelType w:val="hybridMultilevel"/>
    <w:tmpl w:val="619E6790"/>
    <w:lvl w:ilvl="0" w:tplc="16E25DD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E81C07"/>
    <w:multiLevelType w:val="hybridMultilevel"/>
    <w:tmpl w:val="6674F4D4"/>
    <w:lvl w:ilvl="0" w:tplc="2BF4B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B9"/>
    <w:rsid w:val="0000061D"/>
    <w:rsid w:val="00001CDB"/>
    <w:rsid w:val="0002005E"/>
    <w:rsid w:val="00024035"/>
    <w:rsid w:val="000572C2"/>
    <w:rsid w:val="00064D6D"/>
    <w:rsid w:val="00074A32"/>
    <w:rsid w:val="000768BE"/>
    <w:rsid w:val="0009798E"/>
    <w:rsid w:val="000B05F0"/>
    <w:rsid w:val="000C035B"/>
    <w:rsid w:val="000C2738"/>
    <w:rsid w:val="000C6864"/>
    <w:rsid w:val="000D3603"/>
    <w:rsid w:val="00100612"/>
    <w:rsid w:val="00112991"/>
    <w:rsid w:val="001406B5"/>
    <w:rsid w:val="00167E4B"/>
    <w:rsid w:val="00170950"/>
    <w:rsid w:val="00182682"/>
    <w:rsid w:val="00197AF8"/>
    <w:rsid w:val="001A4DAF"/>
    <w:rsid w:val="001A4F60"/>
    <w:rsid w:val="001B7254"/>
    <w:rsid w:val="001F07A1"/>
    <w:rsid w:val="0022135A"/>
    <w:rsid w:val="00224495"/>
    <w:rsid w:val="002360E1"/>
    <w:rsid w:val="0024374C"/>
    <w:rsid w:val="00247982"/>
    <w:rsid w:val="00264288"/>
    <w:rsid w:val="00266B7B"/>
    <w:rsid w:val="00271006"/>
    <w:rsid w:val="002B1E7E"/>
    <w:rsid w:val="002B5CAA"/>
    <w:rsid w:val="002D23C2"/>
    <w:rsid w:val="002E4995"/>
    <w:rsid w:val="00301141"/>
    <w:rsid w:val="00305E5D"/>
    <w:rsid w:val="00314281"/>
    <w:rsid w:val="00331DB1"/>
    <w:rsid w:val="00333DDD"/>
    <w:rsid w:val="003436D9"/>
    <w:rsid w:val="00344878"/>
    <w:rsid w:val="00344DB4"/>
    <w:rsid w:val="00353131"/>
    <w:rsid w:val="00354FB4"/>
    <w:rsid w:val="003604D7"/>
    <w:rsid w:val="0036408F"/>
    <w:rsid w:val="003870A4"/>
    <w:rsid w:val="003943C2"/>
    <w:rsid w:val="003A169B"/>
    <w:rsid w:val="003B5AC5"/>
    <w:rsid w:val="003B6737"/>
    <w:rsid w:val="003C1F9D"/>
    <w:rsid w:val="003C24F3"/>
    <w:rsid w:val="003D1851"/>
    <w:rsid w:val="00495E04"/>
    <w:rsid w:val="004A59D2"/>
    <w:rsid w:val="004A5D3E"/>
    <w:rsid w:val="004B6EB4"/>
    <w:rsid w:val="004D491E"/>
    <w:rsid w:val="004E1716"/>
    <w:rsid w:val="004E6EE8"/>
    <w:rsid w:val="0050418A"/>
    <w:rsid w:val="005235BC"/>
    <w:rsid w:val="00525E94"/>
    <w:rsid w:val="005353AF"/>
    <w:rsid w:val="00571FAB"/>
    <w:rsid w:val="005733C8"/>
    <w:rsid w:val="00574CAF"/>
    <w:rsid w:val="00597153"/>
    <w:rsid w:val="005C12FC"/>
    <w:rsid w:val="005F2B40"/>
    <w:rsid w:val="00652ECC"/>
    <w:rsid w:val="00671D1A"/>
    <w:rsid w:val="0069448B"/>
    <w:rsid w:val="006A7BC1"/>
    <w:rsid w:val="006D63DB"/>
    <w:rsid w:val="006E00B9"/>
    <w:rsid w:val="006F092A"/>
    <w:rsid w:val="00721A84"/>
    <w:rsid w:val="00732452"/>
    <w:rsid w:val="0073382E"/>
    <w:rsid w:val="00737B2F"/>
    <w:rsid w:val="007425E2"/>
    <w:rsid w:val="00744048"/>
    <w:rsid w:val="00750900"/>
    <w:rsid w:val="00763027"/>
    <w:rsid w:val="0079026B"/>
    <w:rsid w:val="0079698B"/>
    <w:rsid w:val="007C2B1C"/>
    <w:rsid w:val="007C4AEA"/>
    <w:rsid w:val="007D081F"/>
    <w:rsid w:val="007D1619"/>
    <w:rsid w:val="007D6FEF"/>
    <w:rsid w:val="007F1A1D"/>
    <w:rsid w:val="00811280"/>
    <w:rsid w:val="0082579E"/>
    <w:rsid w:val="00833DE0"/>
    <w:rsid w:val="008424B8"/>
    <w:rsid w:val="008428D7"/>
    <w:rsid w:val="0085101B"/>
    <w:rsid w:val="00880D90"/>
    <w:rsid w:val="0089722E"/>
    <w:rsid w:val="008E4CAC"/>
    <w:rsid w:val="00907C39"/>
    <w:rsid w:val="0093345C"/>
    <w:rsid w:val="009368E9"/>
    <w:rsid w:val="00941865"/>
    <w:rsid w:val="009861AF"/>
    <w:rsid w:val="00987356"/>
    <w:rsid w:val="009A22E7"/>
    <w:rsid w:val="009B52BE"/>
    <w:rsid w:val="009C6701"/>
    <w:rsid w:val="009E316C"/>
    <w:rsid w:val="009F2784"/>
    <w:rsid w:val="00A06E30"/>
    <w:rsid w:val="00A13574"/>
    <w:rsid w:val="00A309D3"/>
    <w:rsid w:val="00A36549"/>
    <w:rsid w:val="00A41E5A"/>
    <w:rsid w:val="00A47660"/>
    <w:rsid w:val="00A85514"/>
    <w:rsid w:val="00AB1150"/>
    <w:rsid w:val="00AB2E03"/>
    <w:rsid w:val="00AE125D"/>
    <w:rsid w:val="00AE2CC4"/>
    <w:rsid w:val="00B12748"/>
    <w:rsid w:val="00B4071A"/>
    <w:rsid w:val="00B52101"/>
    <w:rsid w:val="00BB1322"/>
    <w:rsid w:val="00BF26A7"/>
    <w:rsid w:val="00C225A9"/>
    <w:rsid w:val="00C33D83"/>
    <w:rsid w:val="00C35E2D"/>
    <w:rsid w:val="00C40663"/>
    <w:rsid w:val="00C5020A"/>
    <w:rsid w:val="00C713BF"/>
    <w:rsid w:val="00C7423C"/>
    <w:rsid w:val="00C849AD"/>
    <w:rsid w:val="00C9445B"/>
    <w:rsid w:val="00C97993"/>
    <w:rsid w:val="00CA34D1"/>
    <w:rsid w:val="00CB2BD3"/>
    <w:rsid w:val="00CD1666"/>
    <w:rsid w:val="00CD2F99"/>
    <w:rsid w:val="00CD5281"/>
    <w:rsid w:val="00CD776C"/>
    <w:rsid w:val="00CE3033"/>
    <w:rsid w:val="00D15BB5"/>
    <w:rsid w:val="00D15F23"/>
    <w:rsid w:val="00D44F05"/>
    <w:rsid w:val="00D46DE1"/>
    <w:rsid w:val="00D64533"/>
    <w:rsid w:val="00D7045B"/>
    <w:rsid w:val="00D734BB"/>
    <w:rsid w:val="00D831C3"/>
    <w:rsid w:val="00DA2F2A"/>
    <w:rsid w:val="00DB001F"/>
    <w:rsid w:val="00DC44E4"/>
    <w:rsid w:val="00DF42B0"/>
    <w:rsid w:val="00DF7823"/>
    <w:rsid w:val="00E41DED"/>
    <w:rsid w:val="00E52195"/>
    <w:rsid w:val="00E7284D"/>
    <w:rsid w:val="00E84C2B"/>
    <w:rsid w:val="00E970D1"/>
    <w:rsid w:val="00EB6AC0"/>
    <w:rsid w:val="00EC45AA"/>
    <w:rsid w:val="00EC7BAF"/>
    <w:rsid w:val="00ED69C3"/>
    <w:rsid w:val="00F17204"/>
    <w:rsid w:val="00F23A1E"/>
    <w:rsid w:val="00F4137F"/>
    <w:rsid w:val="00F42110"/>
    <w:rsid w:val="00F46457"/>
    <w:rsid w:val="00F94CDA"/>
    <w:rsid w:val="00FA6F1D"/>
    <w:rsid w:val="00FD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7B8A7-FB34-4732-AD20-830E0585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7E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7100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0B9"/>
    <w:pPr>
      <w:ind w:left="720"/>
      <w:contextualSpacing/>
    </w:pPr>
  </w:style>
  <w:style w:type="paragraph" w:customStyle="1" w:styleId="Textbody">
    <w:name w:val="Text body"/>
    <w:basedOn w:val="a"/>
    <w:rsid w:val="006E00B9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table" w:styleId="a4">
    <w:name w:val="Table Grid"/>
    <w:basedOn w:val="a1"/>
    <w:rsid w:val="006E0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E00B9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314281"/>
    <w:rPr>
      <w:color w:val="0000FF"/>
      <w:u w:val="single"/>
    </w:rPr>
  </w:style>
  <w:style w:type="paragraph" w:customStyle="1" w:styleId="11">
    <w:name w:val="Без интервала1"/>
    <w:rsid w:val="00314281"/>
    <w:pPr>
      <w:suppressAutoHyphens/>
      <w:spacing w:after="0" w:line="100" w:lineRule="atLeast"/>
    </w:pPr>
    <w:rPr>
      <w:rFonts w:ascii="Calibri" w:eastAsia="SimSun" w:hAnsi="Calibri" w:cs="font291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2710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7100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71006"/>
  </w:style>
  <w:style w:type="paragraph" w:customStyle="1" w:styleId="Standard">
    <w:name w:val="Standard"/>
    <w:rsid w:val="009861AF"/>
    <w:pPr>
      <w:suppressAutoHyphens/>
      <w:textAlignment w:val="baseline"/>
    </w:pPr>
    <w:rPr>
      <w:rFonts w:ascii="Calibri" w:eastAsia="SimSun" w:hAnsi="Calibri" w:cs="F"/>
      <w:kern w:val="1"/>
      <w:lang w:eastAsia="ar-SA"/>
    </w:rPr>
  </w:style>
  <w:style w:type="paragraph" w:styleId="a7">
    <w:name w:val="header"/>
    <w:basedOn w:val="a"/>
    <w:link w:val="a8"/>
    <w:uiPriority w:val="99"/>
    <w:unhideWhenUsed/>
    <w:rsid w:val="00D15B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5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15B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5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A85514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ar-SA"/>
    </w:rPr>
  </w:style>
  <w:style w:type="paragraph" w:styleId="ab">
    <w:name w:val="Normal (Web)"/>
    <w:basedOn w:val="a"/>
    <w:uiPriority w:val="99"/>
    <w:unhideWhenUsed/>
    <w:rsid w:val="00A85514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074A32"/>
    <w:pPr>
      <w:spacing w:before="100" w:beforeAutospacing="1" w:after="100" w:afterAutospacing="1"/>
    </w:pPr>
  </w:style>
  <w:style w:type="character" w:customStyle="1" w:styleId="nomer2">
    <w:name w:val="nomer2"/>
    <w:basedOn w:val="a0"/>
    <w:rsid w:val="00074A32"/>
  </w:style>
  <w:style w:type="paragraph" w:styleId="ac">
    <w:name w:val="Body Text"/>
    <w:basedOn w:val="a"/>
    <w:link w:val="ad"/>
    <w:rsid w:val="00167E4B"/>
    <w:pPr>
      <w:widowControl w:val="0"/>
      <w:suppressAutoHyphens/>
      <w:spacing w:after="120" w:line="100" w:lineRule="atLeast"/>
    </w:pPr>
    <w:rPr>
      <w:rFonts w:ascii="Thorndale AMT" w:eastAsia="Albany AMT" w:hAnsi="Thorndale AMT"/>
      <w:kern w:val="1"/>
      <w:lang w:eastAsia="ar-SA"/>
    </w:rPr>
  </w:style>
  <w:style w:type="character" w:customStyle="1" w:styleId="ad">
    <w:name w:val="Основной текст Знак"/>
    <w:basedOn w:val="a0"/>
    <w:link w:val="ac"/>
    <w:rsid w:val="00167E4B"/>
    <w:rPr>
      <w:rFonts w:ascii="Thorndale AMT" w:eastAsia="Albany AMT" w:hAnsi="Thorndale AMT" w:cs="Times New Roman"/>
      <w:kern w:val="1"/>
      <w:sz w:val="24"/>
      <w:szCs w:val="24"/>
      <w:lang w:eastAsia="ar-SA"/>
    </w:rPr>
  </w:style>
  <w:style w:type="paragraph" w:customStyle="1" w:styleId="2">
    <w:name w:val="Абзац списка2"/>
    <w:basedOn w:val="a"/>
    <w:rsid w:val="00167E4B"/>
    <w:pPr>
      <w:suppressAutoHyphens/>
      <w:spacing w:after="200" w:line="276" w:lineRule="auto"/>
      <w:ind w:left="720"/>
    </w:pPr>
    <w:rPr>
      <w:rFonts w:ascii="Calibri" w:eastAsia="SimSun" w:hAnsi="Calibri" w:cs="font301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67E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3">
    <w:name w:val="Дата1"/>
    <w:basedOn w:val="a0"/>
    <w:rsid w:val="00167E4B"/>
  </w:style>
  <w:style w:type="character" w:styleId="ae">
    <w:name w:val="Strong"/>
    <w:basedOn w:val="a0"/>
    <w:uiPriority w:val="22"/>
    <w:qFormat/>
    <w:rsid w:val="00167E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B132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13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8002228034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eryashevs@mail.ru</cp:lastModifiedBy>
  <cp:revision>4</cp:revision>
  <cp:lastPrinted>2019-09-30T11:00:00Z</cp:lastPrinted>
  <dcterms:created xsi:type="dcterms:W3CDTF">2019-10-08T07:50:00Z</dcterms:created>
  <dcterms:modified xsi:type="dcterms:W3CDTF">2019-10-08T10:53:00Z</dcterms:modified>
</cp:coreProperties>
</file>