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81" w:rsidRPr="00B32981" w:rsidRDefault="00B32981" w:rsidP="00B32981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298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940FE" w:rsidRPr="004242F7" w:rsidRDefault="000940FE" w:rsidP="000940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971550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FE" w:rsidRPr="004242F7" w:rsidRDefault="000940FE" w:rsidP="000940FE">
      <w:pPr>
        <w:pStyle w:val="a7"/>
        <w:rPr>
          <w:b/>
          <w:bCs/>
          <w:sz w:val="32"/>
          <w:szCs w:val="32"/>
        </w:rPr>
      </w:pPr>
      <w:r w:rsidRPr="004242F7">
        <w:rPr>
          <w:sz w:val="32"/>
          <w:szCs w:val="32"/>
        </w:rPr>
        <w:t xml:space="preserve">СОВЕТ </w:t>
      </w:r>
    </w:p>
    <w:p w:rsidR="000940FE" w:rsidRPr="004242F7" w:rsidRDefault="000940FE" w:rsidP="000940FE">
      <w:pPr>
        <w:pStyle w:val="a7"/>
        <w:rPr>
          <w:b/>
          <w:sz w:val="24"/>
        </w:rPr>
      </w:pPr>
      <w:r w:rsidRPr="004242F7">
        <w:rPr>
          <w:sz w:val="24"/>
        </w:rPr>
        <w:t>НАВОЛОКСКОГО ГОРОДСКОГО ПОСЕЛЕНИЯ</w:t>
      </w:r>
    </w:p>
    <w:p w:rsidR="000940FE" w:rsidRPr="004242F7" w:rsidRDefault="000940FE" w:rsidP="000940FE">
      <w:pPr>
        <w:pStyle w:val="a7"/>
        <w:rPr>
          <w:b/>
          <w:bCs/>
          <w:sz w:val="24"/>
        </w:rPr>
      </w:pPr>
      <w:r w:rsidRPr="004242F7">
        <w:rPr>
          <w:sz w:val="24"/>
        </w:rPr>
        <w:t xml:space="preserve">КИНЕШЕМСКОГО МУНИЦИПАЛЬНОГО РАЙОНА </w:t>
      </w:r>
    </w:p>
    <w:p w:rsidR="000940FE" w:rsidRPr="004242F7" w:rsidRDefault="00724104" w:rsidP="000940FE">
      <w:pPr>
        <w:pStyle w:val="a7"/>
        <w:rPr>
          <w:b/>
          <w:bCs/>
          <w:sz w:val="22"/>
          <w:szCs w:val="22"/>
        </w:rPr>
      </w:pPr>
      <w:r>
        <w:rPr>
          <w:sz w:val="22"/>
          <w:szCs w:val="22"/>
        </w:rPr>
        <w:t>ЧЕТВЕРТО</w:t>
      </w:r>
      <w:r w:rsidR="000940FE" w:rsidRPr="004242F7">
        <w:rPr>
          <w:sz w:val="22"/>
          <w:szCs w:val="22"/>
        </w:rPr>
        <w:t>ГО СОЗЫВА</w:t>
      </w:r>
    </w:p>
    <w:p w:rsidR="000940FE" w:rsidRPr="004242F7" w:rsidRDefault="000940FE" w:rsidP="000940FE">
      <w:pPr>
        <w:pStyle w:val="a3"/>
        <w:jc w:val="center"/>
      </w:pPr>
    </w:p>
    <w:p w:rsidR="000940FE" w:rsidRPr="000940FE" w:rsidRDefault="000940FE" w:rsidP="000940FE">
      <w:pPr>
        <w:pStyle w:val="a3"/>
        <w:jc w:val="center"/>
        <w:rPr>
          <w:b/>
          <w:sz w:val="40"/>
          <w:szCs w:val="40"/>
        </w:rPr>
      </w:pPr>
      <w:r w:rsidRPr="000940FE">
        <w:rPr>
          <w:b/>
          <w:sz w:val="40"/>
          <w:szCs w:val="40"/>
        </w:rPr>
        <w:t>РЕШЕНИЕ</w:t>
      </w:r>
    </w:p>
    <w:p w:rsidR="000940FE" w:rsidRPr="000940FE" w:rsidRDefault="000940FE" w:rsidP="000940FE">
      <w:pPr>
        <w:pStyle w:val="a3"/>
        <w:jc w:val="center"/>
        <w:rPr>
          <w:b/>
          <w:sz w:val="32"/>
          <w:szCs w:val="32"/>
        </w:rPr>
      </w:pPr>
      <w:r w:rsidRPr="000940FE">
        <w:rPr>
          <w:b/>
          <w:sz w:val="32"/>
          <w:szCs w:val="32"/>
        </w:rPr>
        <w:t xml:space="preserve">Совета </w:t>
      </w:r>
      <w:proofErr w:type="spellStart"/>
      <w:r w:rsidRPr="000940FE">
        <w:rPr>
          <w:b/>
          <w:sz w:val="32"/>
          <w:szCs w:val="32"/>
        </w:rPr>
        <w:t>Наволокского</w:t>
      </w:r>
      <w:proofErr w:type="spellEnd"/>
      <w:r w:rsidRPr="000940FE">
        <w:rPr>
          <w:b/>
          <w:sz w:val="32"/>
          <w:szCs w:val="32"/>
        </w:rPr>
        <w:t xml:space="preserve"> городского поселения</w:t>
      </w:r>
    </w:p>
    <w:p w:rsidR="000940FE" w:rsidRPr="004242F7" w:rsidRDefault="000940FE" w:rsidP="000940FE">
      <w:pPr>
        <w:pStyle w:val="a3"/>
        <w:jc w:val="center"/>
      </w:pPr>
    </w:p>
    <w:p w:rsidR="002E69A1" w:rsidRPr="00754149" w:rsidRDefault="002E69A1" w:rsidP="002E69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54149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решение Совета </w:t>
      </w:r>
      <w:bookmarkStart w:id="0" w:name="_Hlk160010684"/>
      <w:proofErr w:type="spellStart"/>
      <w:r>
        <w:rPr>
          <w:rFonts w:ascii="Times New Roman" w:hAnsi="Times New Roman"/>
          <w:b/>
          <w:bCs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</w:t>
      </w:r>
      <w:r w:rsidRPr="00754149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754149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754149">
        <w:rPr>
          <w:rFonts w:ascii="Times New Roman" w:hAnsi="Times New Roman"/>
          <w:b/>
          <w:bCs/>
          <w:sz w:val="28"/>
          <w:szCs w:val="28"/>
        </w:rPr>
        <w:t xml:space="preserve">Об установлении земельного налога на территории </w:t>
      </w:r>
    </w:p>
    <w:p w:rsidR="002E69A1" w:rsidRDefault="002E69A1" w:rsidP="002E69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A1A61">
        <w:rPr>
          <w:rFonts w:ascii="Times New Roman" w:hAnsi="Times New Roman"/>
          <w:b/>
          <w:bCs/>
          <w:sz w:val="28"/>
          <w:szCs w:val="28"/>
        </w:rPr>
        <w:t>Наволокского</w:t>
      </w:r>
      <w:proofErr w:type="spellEnd"/>
      <w:r w:rsidRPr="001A1A61">
        <w:rPr>
          <w:rFonts w:ascii="Times New Roman" w:hAnsi="Times New Roman"/>
          <w:b/>
          <w:bCs/>
          <w:sz w:val="28"/>
          <w:szCs w:val="28"/>
        </w:rPr>
        <w:t xml:space="preserve"> городского </w:t>
      </w:r>
      <w:r w:rsidRPr="00754149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56A84" w:rsidRPr="0034135F" w:rsidRDefault="00456A84" w:rsidP="00456A84">
      <w:pPr>
        <w:pStyle w:val="a3"/>
        <w:jc w:val="right"/>
      </w:pPr>
      <w:r w:rsidRPr="0034135F">
        <w:t>Принято</w:t>
      </w:r>
    </w:p>
    <w:p w:rsidR="00456A84" w:rsidRPr="0034135F" w:rsidRDefault="00456A84" w:rsidP="00456A84">
      <w:pPr>
        <w:pStyle w:val="a3"/>
        <w:jc w:val="right"/>
      </w:pPr>
      <w:r w:rsidRPr="0034135F">
        <w:t xml:space="preserve">Советом </w:t>
      </w:r>
      <w:proofErr w:type="spellStart"/>
      <w:r w:rsidRPr="0034135F">
        <w:t>Наволокского</w:t>
      </w:r>
      <w:proofErr w:type="spellEnd"/>
      <w:r w:rsidRPr="0034135F">
        <w:t xml:space="preserve"> городского поселения</w:t>
      </w:r>
    </w:p>
    <w:p w:rsidR="00456A84" w:rsidRPr="0034135F" w:rsidRDefault="0068499C" w:rsidP="00456A84">
      <w:pPr>
        <w:pStyle w:val="a3"/>
        <w:jc w:val="right"/>
      </w:pPr>
      <w:r>
        <w:t xml:space="preserve"> апреля </w:t>
      </w:r>
      <w:r w:rsidR="00456A84">
        <w:t>2024</w:t>
      </w:r>
      <w:r w:rsidR="00456A84" w:rsidRPr="00FA0DD3">
        <w:t xml:space="preserve"> года</w:t>
      </w:r>
    </w:p>
    <w:p w:rsidR="00456A84" w:rsidRDefault="00456A84" w:rsidP="00456A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69A1" w:rsidRPr="00754149" w:rsidRDefault="002E69A1" w:rsidP="002E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9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04541F">
        <w:rPr>
          <w:rFonts w:ascii="Times New Roman" w:eastAsia="Times New Roman" w:hAnsi="Times New Roman" w:cs="Times New Roman"/>
          <w:sz w:val="28"/>
          <w:szCs w:val="28"/>
        </w:rPr>
        <w:t xml:space="preserve">с Налоговым кодексом </w:t>
      </w:r>
      <w:r w:rsidRPr="00983948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8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A61">
        <w:rPr>
          <w:rFonts w:ascii="Times New Roman" w:eastAsia="Times New Roman" w:hAnsi="Times New Roman" w:cs="Times New Roman"/>
          <w:sz w:val="28"/>
          <w:szCs w:val="28"/>
        </w:rPr>
        <w:t>Наволокского</w:t>
      </w:r>
      <w:proofErr w:type="spellEnd"/>
      <w:r w:rsidRPr="001A1A61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98394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Кинешемского муниципального района Ивановской области, </w:t>
      </w:r>
      <w:r w:rsidRPr="0075414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1A1A61">
        <w:rPr>
          <w:rFonts w:ascii="Times New Roman" w:eastAsia="Times New Roman" w:hAnsi="Times New Roman" w:cs="Times New Roman"/>
          <w:sz w:val="28"/>
          <w:szCs w:val="28"/>
        </w:rPr>
        <w:t>Наволокского</w:t>
      </w:r>
      <w:proofErr w:type="spellEnd"/>
      <w:r w:rsidRPr="001A1A6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75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94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54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B32981" w:rsidRDefault="00B32981" w:rsidP="00B329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9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5C93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C93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5C93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 w:rsidRPr="00C622F8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22F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C622F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18.10.2018 № 51 </w:t>
      </w:r>
      <w:r w:rsidRPr="00E11C42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Pr="001A1A61">
        <w:rPr>
          <w:rFonts w:ascii="Times New Roman" w:eastAsia="Times New Roman" w:hAnsi="Times New Roman" w:cs="Times New Roman"/>
          <w:sz w:val="28"/>
          <w:szCs w:val="28"/>
        </w:rPr>
        <w:t>Наволокского</w:t>
      </w:r>
      <w:proofErr w:type="spellEnd"/>
      <w:r w:rsidRPr="001A1A61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E11C4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1A1A61">
        <w:rPr>
          <w:rFonts w:ascii="Times New Roman" w:eastAsia="Times New Roman" w:hAnsi="Times New Roman" w:cs="Times New Roman"/>
          <w:sz w:val="28"/>
          <w:szCs w:val="28"/>
        </w:rPr>
        <w:t>от 27.06.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1A61">
        <w:rPr>
          <w:rFonts w:ascii="Times New Roman" w:eastAsia="Times New Roman" w:hAnsi="Times New Roman" w:cs="Times New Roman"/>
          <w:sz w:val="28"/>
          <w:szCs w:val="28"/>
        </w:rPr>
        <w:t>19 № 37, от 24.10.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1A61">
        <w:rPr>
          <w:rFonts w:ascii="Times New Roman" w:eastAsia="Times New Roman" w:hAnsi="Times New Roman" w:cs="Times New Roman"/>
          <w:sz w:val="28"/>
          <w:szCs w:val="28"/>
        </w:rPr>
        <w:t>19 № 54, от 28.02.2023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1A61"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11C42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1A1A61">
        <w:rPr>
          <w:rFonts w:ascii="Times New Roman" w:eastAsia="Times New Roman" w:hAnsi="Times New Roman" w:cs="Times New Roman"/>
          <w:sz w:val="28"/>
          <w:szCs w:val="28"/>
        </w:rPr>
        <w:t>Наволокского</w:t>
      </w:r>
      <w:proofErr w:type="spellEnd"/>
      <w:r w:rsidRPr="001A1A61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E11C4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3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2C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2981" w:rsidRDefault="00B32981" w:rsidP="00B329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«б) </w:t>
      </w:r>
      <w:r w:rsidRPr="00B34A25"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32981" w:rsidRPr="008E4F96" w:rsidRDefault="00B32981" w:rsidP="00B32981">
      <w:pPr>
        <w:pStyle w:val="a3"/>
        <w:ind w:firstLine="709"/>
        <w:rPr>
          <w:sz w:val="28"/>
          <w:szCs w:val="28"/>
        </w:rPr>
      </w:pPr>
      <w:r w:rsidRPr="008E4F96">
        <w:rPr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 w:rsidRPr="008E4F96">
        <w:rPr>
          <w:sz w:val="28"/>
          <w:szCs w:val="28"/>
        </w:rPr>
        <w:t>Наволокский</w:t>
      </w:r>
      <w:proofErr w:type="spellEnd"/>
      <w:r w:rsidRPr="008E4F96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Pr="008E4F96">
        <w:rPr>
          <w:sz w:val="28"/>
          <w:szCs w:val="28"/>
        </w:rPr>
        <w:t xml:space="preserve"> и разместить на официальном сайте </w:t>
      </w:r>
      <w:proofErr w:type="spellStart"/>
      <w:r w:rsidRPr="008E4F96">
        <w:rPr>
          <w:sz w:val="28"/>
          <w:szCs w:val="28"/>
        </w:rPr>
        <w:t>Наволокского</w:t>
      </w:r>
      <w:proofErr w:type="spellEnd"/>
      <w:r w:rsidRPr="008E4F96">
        <w:rPr>
          <w:sz w:val="28"/>
          <w:szCs w:val="28"/>
        </w:rPr>
        <w:t xml:space="preserve"> городского поселения Кинешемского муниципального района </w:t>
      </w:r>
      <w:r w:rsidRPr="008E4F96">
        <w:rPr>
          <w:sz w:val="28"/>
          <w:szCs w:val="28"/>
          <w:lang w:val="en-US"/>
        </w:rPr>
        <w:t>www</w:t>
      </w:r>
      <w:r w:rsidRPr="008E4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</w:t>
      </w:r>
      <w:r w:rsidRPr="008E4F96">
        <w:rPr>
          <w:sz w:val="28"/>
          <w:szCs w:val="28"/>
          <w:lang w:val="en-US"/>
        </w:rPr>
        <w:t>avoloki</w:t>
      </w:r>
      <w:proofErr w:type="spellEnd"/>
      <w:r w:rsidRPr="008E4F96">
        <w:rPr>
          <w:sz w:val="28"/>
          <w:szCs w:val="28"/>
        </w:rPr>
        <w:t>.</w:t>
      </w:r>
      <w:proofErr w:type="spellStart"/>
      <w:r w:rsidRPr="008E4F96">
        <w:rPr>
          <w:sz w:val="28"/>
          <w:szCs w:val="28"/>
          <w:lang w:val="en-US"/>
        </w:rPr>
        <w:t>ru</w:t>
      </w:r>
      <w:proofErr w:type="spellEnd"/>
      <w:r w:rsidRPr="008E4F96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E4F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E4F96">
        <w:rPr>
          <w:sz w:val="28"/>
          <w:szCs w:val="28"/>
        </w:rPr>
        <w:t>.</w:t>
      </w:r>
    </w:p>
    <w:p w:rsidR="00B32981" w:rsidRPr="001D3CDD" w:rsidRDefault="00B32981" w:rsidP="00B3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CDD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Управление Федеральной налоговой службы по Ивановской области и Департамент финансов Ивановской области.</w:t>
      </w:r>
    </w:p>
    <w:p w:rsidR="00B32981" w:rsidRDefault="00B32981" w:rsidP="00B3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CDD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не ранее чем по истечении о</w:t>
      </w:r>
      <w:r>
        <w:rPr>
          <w:rFonts w:ascii="Times New Roman" w:eastAsia="Times New Roman" w:hAnsi="Times New Roman" w:cs="Times New Roman"/>
          <w:sz w:val="28"/>
          <w:szCs w:val="28"/>
        </w:rPr>
        <w:t>дного месяца со дня его опублико</w:t>
      </w:r>
      <w:r w:rsidRPr="001D3CDD">
        <w:rPr>
          <w:rFonts w:ascii="Times New Roman" w:eastAsia="Times New Roman" w:hAnsi="Times New Roman" w:cs="Times New Roman"/>
          <w:sz w:val="28"/>
          <w:szCs w:val="28"/>
        </w:rPr>
        <w:t xml:space="preserve">вания и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1 января 2024 года.</w:t>
      </w:r>
    </w:p>
    <w:p w:rsidR="00456A84" w:rsidRPr="00101B84" w:rsidRDefault="00456A84" w:rsidP="00456A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3BA5" w:rsidRPr="00C43BA5" w:rsidRDefault="00C43BA5" w:rsidP="00C43BA5">
      <w:pPr>
        <w:pStyle w:val="a3"/>
        <w:rPr>
          <w:rStyle w:val="s1"/>
          <w:b/>
          <w:sz w:val="28"/>
          <w:szCs w:val="28"/>
        </w:rPr>
      </w:pPr>
      <w:bookmarkStart w:id="1" w:name="Par30"/>
      <w:bookmarkEnd w:id="1"/>
      <w:r w:rsidRPr="00C43BA5">
        <w:rPr>
          <w:rStyle w:val="s1"/>
          <w:b/>
          <w:sz w:val="28"/>
          <w:szCs w:val="28"/>
        </w:rPr>
        <w:t xml:space="preserve">Председатель Совета </w:t>
      </w:r>
    </w:p>
    <w:p w:rsidR="00C43BA5" w:rsidRPr="00C43BA5" w:rsidRDefault="00C43BA5" w:rsidP="00C43BA5">
      <w:pPr>
        <w:pStyle w:val="a3"/>
        <w:rPr>
          <w:rStyle w:val="s1"/>
          <w:b/>
          <w:sz w:val="28"/>
          <w:szCs w:val="28"/>
        </w:rPr>
      </w:pPr>
      <w:proofErr w:type="spellStart"/>
      <w:r w:rsidRPr="00C43BA5">
        <w:rPr>
          <w:rStyle w:val="s1"/>
          <w:b/>
          <w:sz w:val="28"/>
          <w:szCs w:val="28"/>
        </w:rPr>
        <w:t>Наволокского</w:t>
      </w:r>
      <w:proofErr w:type="spellEnd"/>
      <w:r w:rsidRPr="00C43BA5">
        <w:rPr>
          <w:rStyle w:val="s1"/>
          <w:b/>
          <w:sz w:val="28"/>
          <w:szCs w:val="28"/>
        </w:rPr>
        <w:t xml:space="preserve"> городского поселения                           </w:t>
      </w:r>
      <w:r w:rsidR="003A2D16">
        <w:rPr>
          <w:rStyle w:val="s1"/>
          <w:b/>
          <w:sz w:val="28"/>
          <w:szCs w:val="28"/>
        </w:rPr>
        <w:t xml:space="preserve">              </w:t>
      </w:r>
      <w:r w:rsidR="0014573A">
        <w:rPr>
          <w:rStyle w:val="s1"/>
          <w:b/>
          <w:sz w:val="28"/>
          <w:szCs w:val="28"/>
        </w:rPr>
        <w:t>А.Г. Румянцев</w:t>
      </w:r>
    </w:p>
    <w:p w:rsidR="00C43BA5" w:rsidRPr="00C43BA5" w:rsidRDefault="00C43BA5" w:rsidP="00C43BA5">
      <w:pPr>
        <w:pStyle w:val="a3"/>
        <w:rPr>
          <w:rStyle w:val="s1"/>
          <w:b/>
          <w:sz w:val="28"/>
          <w:szCs w:val="28"/>
        </w:rPr>
      </w:pPr>
    </w:p>
    <w:p w:rsidR="00C10C45" w:rsidRDefault="00C10C45" w:rsidP="00C43BA5">
      <w:pPr>
        <w:pStyle w:val="a3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Временно </w:t>
      </w:r>
      <w:proofErr w:type="gramStart"/>
      <w:r>
        <w:rPr>
          <w:rStyle w:val="s1"/>
          <w:b/>
          <w:sz w:val="28"/>
          <w:szCs w:val="28"/>
        </w:rPr>
        <w:t>исполняющий</w:t>
      </w:r>
      <w:proofErr w:type="gramEnd"/>
      <w:r>
        <w:rPr>
          <w:rStyle w:val="s1"/>
          <w:b/>
          <w:sz w:val="28"/>
          <w:szCs w:val="28"/>
        </w:rPr>
        <w:t xml:space="preserve"> полномочия</w:t>
      </w:r>
    </w:p>
    <w:p w:rsidR="000940FE" w:rsidRPr="004912AC" w:rsidRDefault="00C43BA5" w:rsidP="00C43BA5">
      <w:pPr>
        <w:pStyle w:val="a3"/>
        <w:rPr>
          <w:sz w:val="28"/>
          <w:szCs w:val="28"/>
        </w:rPr>
      </w:pPr>
      <w:r w:rsidRPr="00C43BA5">
        <w:rPr>
          <w:rStyle w:val="s1"/>
          <w:b/>
          <w:sz w:val="28"/>
          <w:szCs w:val="28"/>
        </w:rPr>
        <w:t>Глав</w:t>
      </w:r>
      <w:r w:rsidR="00C10C45">
        <w:rPr>
          <w:rStyle w:val="s1"/>
          <w:b/>
          <w:sz w:val="28"/>
          <w:szCs w:val="28"/>
        </w:rPr>
        <w:t xml:space="preserve">ы </w:t>
      </w:r>
      <w:proofErr w:type="spellStart"/>
      <w:r w:rsidRPr="00C43BA5">
        <w:rPr>
          <w:rStyle w:val="s1"/>
          <w:b/>
          <w:sz w:val="28"/>
          <w:szCs w:val="28"/>
        </w:rPr>
        <w:t>Наволокского</w:t>
      </w:r>
      <w:proofErr w:type="spellEnd"/>
      <w:r w:rsidRPr="00C43BA5">
        <w:rPr>
          <w:rStyle w:val="s1"/>
          <w:b/>
          <w:sz w:val="28"/>
          <w:szCs w:val="28"/>
        </w:rPr>
        <w:t xml:space="preserve"> городского поселения                         </w:t>
      </w:r>
      <w:r w:rsidR="003A2D16">
        <w:rPr>
          <w:rStyle w:val="s1"/>
          <w:b/>
          <w:sz w:val="28"/>
          <w:szCs w:val="28"/>
        </w:rPr>
        <w:t xml:space="preserve">  </w:t>
      </w:r>
      <w:r w:rsidRPr="00C43BA5">
        <w:rPr>
          <w:rStyle w:val="s1"/>
          <w:b/>
          <w:sz w:val="28"/>
          <w:szCs w:val="28"/>
        </w:rPr>
        <w:t xml:space="preserve">     </w:t>
      </w:r>
      <w:r w:rsidR="00C10C45">
        <w:rPr>
          <w:rStyle w:val="s1"/>
          <w:b/>
          <w:sz w:val="28"/>
          <w:szCs w:val="28"/>
        </w:rPr>
        <w:t xml:space="preserve">В.А. </w:t>
      </w:r>
      <w:proofErr w:type="gramStart"/>
      <w:r w:rsidR="00C10C45">
        <w:rPr>
          <w:rStyle w:val="s1"/>
          <w:b/>
          <w:sz w:val="28"/>
          <w:szCs w:val="28"/>
        </w:rPr>
        <w:t>Коптев</w:t>
      </w:r>
      <w:proofErr w:type="gramEnd"/>
    </w:p>
    <w:p w:rsidR="00C43BA5" w:rsidRDefault="00C43BA5" w:rsidP="000940FE">
      <w:pPr>
        <w:pStyle w:val="a3"/>
        <w:rPr>
          <w:sz w:val="28"/>
          <w:szCs w:val="28"/>
        </w:rPr>
      </w:pPr>
    </w:p>
    <w:p w:rsidR="000940FE" w:rsidRPr="004912AC" w:rsidRDefault="000940FE" w:rsidP="000940FE">
      <w:pPr>
        <w:pStyle w:val="a3"/>
        <w:rPr>
          <w:sz w:val="28"/>
          <w:szCs w:val="28"/>
        </w:rPr>
      </w:pPr>
      <w:r w:rsidRPr="004912AC">
        <w:rPr>
          <w:sz w:val="28"/>
          <w:szCs w:val="28"/>
        </w:rPr>
        <w:t>г. Наволоки</w:t>
      </w:r>
    </w:p>
    <w:p w:rsidR="002E69A1" w:rsidRDefault="008270CE" w:rsidP="00456A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апреля</w:t>
      </w:r>
      <w:r w:rsidR="002E69A1">
        <w:rPr>
          <w:sz w:val="28"/>
          <w:szCs w:val="28"/>
        </w:rPr>
        <w:t xml:space="preserve"> </w:t>
      </w:r>
      <w:r w:rsidR="00EC69FC">
        <w:rPr>
          <w:sz w:val="28"/>
          <w:szCs w:val="28"/>
        </w:rPr>
        <w:t>202</w:t>
      </w:r>
      <w:r w:rsidR="00C10C45">
        <w:rPr>
          <w:sz w:val="28"/>
          <w:szCs w:val="28"/>
        </w:rPr>
        <w:t>4</w:t>
      </w:r>
      <w:r w:rsidR="00724104">
        <w:rPr>
          <w:sz w:val="28"/>
          <w:szCs w:val="28"/>
        </w:rPr>
        <w:t xml:space="preserve"> </w:t>
      </w:r>
      <w:r w:rsidR="000940FE" w:rsidRPr="000655FE">
        <w:rPr>
          <w:sz w:val="28"/>
          <w:szCs w:val="28"/>
        </w:rPr>
        <w:t>года</w:t>
      </w:r>
      <w:r w:rsidR="00456A84">
        <w:rPr>
          <w:sz w:val="28"/>
          <w:szCs w:val="28"/>
        </w:rPr>
        <w:t xml:space="preserve"> </w:t>
      </w:r>
    </w:p>
    <w:p w:rsidR="003179F8" w:rsidRDefault="000940FE" w:rsidP="00456A84">
      <w:pPr>
        <w:pStyle w:val="a3"/>
      </w:pPr>
      <w:r w:rsidRPr="000655FE">
        <w:rPr>
          <w:sz w:val="28"/>
          <w:szCs w:val="28"/>
        </w:rPr>
        <w:t xml:space="preserve">№ </w:t>
      </w:r>
      <w:bookmarkStart w:id="2" w:name="Par21"/>
      <w:bookmarkEnd w:id="2"/>
    </w:p>
    <w:p w:rsidR="00456A84" w:rsidRPr="00164BEF" w:rsidRDefault="00456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456A84" w:rsidRPr="00164BEF" w:rsidSect="004E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F1A"/>
    <w:rsid w:val="000116C5"/>
    <w:rsid w:val="00031620"/>
    <w:rsid w:val="000655FE"/>
    <w:rsid w:val="00065936"/>
    <w:rsid w:val="00075216"/>
    <w:rsid w:val="00081A3C"/>
    <w:rsid w:val="000919CB"/>
    <w:rsid w:val="000940FE"/>
    <w:rsid w:val="000C64B6"/>
    <w:rsid w:val="000E6543"/>
    <w:rsid w:val="00114294"/>
    <w:rsid w:val="001450FC"/>
    <w:rsid w:val="0014573A"/>
    <w:rsid w:val="00164BEF"/>
    <w:rsid w:val="001A14CC"/>
    <w:rsid w:val="001C6B1A"/>
    <w:rsid w:val="002202EF"/>
    <w:rsid w:val="002733B6"/>
    <w:rsid w:val="002E69A1"/>
    <w:rsid w:val="003179F8"/>
    <w:rsid w:val="0037262E"/>
    <w:rsid w:val="003A2D16"/>
    <w:rsid w:val="003C00FC"/>
    <w:rsid w:val="00456A84"/>
    <w:rsid w:val="00474004"/>
    <w:rsid w:val="004E2C7C"/>
    <w:rsid w:val="005076F3"/>
    <w:rsid w:val="0050791A"/>
    <w:rsid w:val="00585304"/>
    <w:rsid w:val="005A225C"/>
    <w:rsid w:val="006133A7"/>
    <w:rsid w:val="00626FAD"/>
    <w:rsid w:val="0068499C"/>
    <w:rsid w:val="006D61D7"/>
    <w:rsid w:val="00724104"/>
    <w:rsid w:val="007808C5"/>
    <w:rsid w:val="00795746"/>
    <w:rsid w:val="007F0E1A"/>
    <w:rsid w:val="0080625D"/>
    <w:rsid w:val="008270CE"/>
    <w:rsid w:val="00884D8F"/>
    <w:rsid w:val="008E5D80"/>
    <w:rsid w:val="008E7F1D"/>
    <w:rsid w:val="008F7D39"/>
    <w:rsid w:val="00937B1F"/>
    <w:rsid w:val="00946B2E"/>
    <w:rsid w:val="00972BCD"/>
    <w:rsid w:val="00A72B8A"/>
    <w:rsid w:val="00B32981"/>
    <w:rsid w:val="00B51B9C"/>
    <w:rsid w:val="00B840DC"/>
    <w:rsid w:val="00BE45EA"/>
    <w:rsid w:val="00BF35BD"/>
    <w:rsid w:val="00C10C45"/>
    <w:rsid w:val="00C1444C"/>
    <w:rsid w:val="00C35106"/>
    <w:rsid w:val="00C40002"/>
    <w:rsid w:val="00C43BA5"/>
    <w:rsid w:val="00C61F02"/>
    <w:rsid w:val="00C70789"/>
    <w:rsid w:val="00CC469B"/>
    <w:rsid w:val="00CD77AE"/>
    <w:rsid w:val="00D6315B"/>
    <w:rsid w:val="00D735C5"/>
    <w:rsid w:val="00DD70C7"/>
    <w:rsid w:val="00DF67F1"/>
    <w:rsid w:val="00E01688"/>
    <w:rsid w:val="00E24CCD"/>
    <w:rsid w:val="00E50BCD"/>
    <w:rsid w:val="00E62236"/>
    <w:rsid w:val="00E75BBD"/>
    <w:rsid w:val="00E8414B"/>
    <w:rsid w:val="00E87ADD"/>
    <w:rsid w:val="00EC69FC"/>
    <w:rsid w:val="00EE05B5"/>
    <w:rsid w:val="00F10266"/>
    <w:rsid w:val="00F327A0"/>
    <w:rsid w:val="00F5430D"/>
    <w:rsid w:val="00FA0DD3"/>
    <w:rsid w:val="00FA7A83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65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0E654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940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94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940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s1">
    <w:name w:val="s1"/>
    <w:rsid w:val="000940FE"/>
  </w:style>
  <w:style w:type="paragraph" w:customStyle="1" w:styleId="ConsPlusCell">
    <w:name w:val="ConsPlusCell"/>
    <w:rsid w:val="005A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rsid w:val="00972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C764-7D0C-4947-B15F-EA09B7B0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4</cp:revision>
  <cp:lastPrinted>2024-04-09T11:37:00Z</cp:lastPrinted>
  <dcterms:created xsi:type="dcterms:W3CDTF">2024-04-09T11:18:00Z</dcterms:created>
  <dcterms:modified xsi:type="dcterms:W3CDTF">2024-04-09T13:51:00Z</dcterms:modified>
</cp:coreProperties>
</file>