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AB" w:rsidRPr="00E150AB" w:rsidRDefault="00E150AB" w:rsidP="00E150AB">
      <w:pPr>
        <w:autoSpaceDE w:val="0"/>
        <w:autoSpaceDN w:val="0"/>
        <w:adjustRightInd w:val="0"/>
        <w:spacing w:after="0"/>
        <w:ind w:firstLine="540"/>
        <w:jc w:val="center"/>
        <w:rPr>
          <w:b/>
          <w:sz w:val="28"/>
          <w:szCs w:val="28"/>
        </w:rPr>
      </w:pPr>
      <w:bookmarkStart w:id="0" w:name="_GoBack"/>
      <w:r w:rsidRPr="00E150AB">
        <w:rPr>
          <w:b/>
          <w:sz w:val="28"/>
          <w:szCs w:val="28"/>
        </w:rPr>
        <w:t>Сведения о качестве питьевой воды, подаваемой абонентам с использованием централизованных систем водоснабжения на территории Наволокского городского поселения Кинешемского муниципального района в 201</w:t>
      </w:r>
      <w:r w:rsidRPr="00E150AB">
        <w:rPr>
          <w:b/>
          <w:sz w:val="28"/>
          <w:szCs w:val="28"/>
        </w:rPr>
        <w:t>9</w:t>
      </w:r>
      <w:r w:rsidRPr="00E150AB">
        <w:rPr>
          <w:b/>
          <w:sz w:val="28"/>
          <w:szCs w:val="28"/>
        </w:rPr>
        <w:t xml:space="preserve"> году</w:t>
      </w:r>
      <w:bookmarkEnd w:id="0"/>
    </w:p>
    <w:p w:rsidR="00E150AB" w:rsidRDefault="00E150AB" w:rsidP="00B424C1">
      <w:pPr>
        <w:pStyle w:val="a5"/>
        <w:jc w:val="both"/>
      </w:pPr>
    </w:p>
    <w:p w:rsidR="00E150AB" w:rsidRDefault="00E97FA8" w:rsidP="00B424C1">
      <w:pPr>
        <w:pStyle w:val="a5"/>
        <w:jc w:val="both"/>
      </w:pPr>
      <w:r>
        <w:t xml:space="preserve">  </w:t>
      </w:r>
    </w:p>
    <w:p w:rsidR="00E150AB" w:rsidRDefault="00E150AB" w:rsidP="00B424C1">
      <w:pPr>
        <w:pStyle w:val="a5"/>
        <w:jc w:val="both"/>
      </w:pPr>
    </w:p>
    <w:p w:rsidR="00B424C1" w:rsidRPr="00E150AB" w:rsidRDefault="00E150AB" w:rsidP="00B424C1">
      <w:pPr>
        <w:pStyle w:val="a5"/>
        <w:jc w:val="both"/>
        <w:rPr>
          <w:sz w:val="28"/>
          <w:szCs w:val="28"/>
        </w:rPr>
      </w:pPr>
      <w:r>
        <w:t xml:space="preserve">  </w:t>
      </w:r>
      <w:r w:rsidR="00B424C1" w:rsidRPr="00E150AB">
        <w:rPr>
          <w:sz w:val="28"/>
          <w:szCs w:val="28"/>
        </w:rPr>
        <w:t>По результатам проведения санитарно-гигиенического мониторинга (проведен</w:t>
      </w:r>
      <w:r w:rsidR="00B424C1">
        <w:t xml:space="preserve"> в </w:t>
      </w:r>
      <w:r w:rsidR="00B424C1" w:rsidRPr="00E150AB">
        <w:rPr>
          <w:sz w:val="28"/>
          <w:szCs w:val="28"/>
        </w:rPr>
        <w:t xml:space="preserve">соответствии с Постановлением Главного государственного санитарного врача по Ивановской области от 25.12.2018г №16, размещено на сайте Управления Роспотребнадзора по Ивановской области), организованного на базе аккредитованной лаборатории ФБУЗ «Центр гигиены и эпидемиологии в Ивановской области в </w:t>
      </w:r>
      <w:r w:rsidR="00E85064" w:rsidRPr="00E150AB">
        <w:rPr>
          <w:sz w:val="28"/>
          <w:szCs w:val="28"/>
        </w:rPr>
        <w:t>г. Кинешма</w:t>
      </w:r>
      <w:r w:rsidR="00B424C1" w:rsidRPr="00E150AB">
        <w:rPr>
          <w:sz w:val="28"/>
          <w:szCs w:val="28"/>
        </w:rPr>
        <w:t>, Заволжском и Кинешемском районах» и плановой выездной проверки ООО «ВКХ», проведенной в 2019</w:t>
      </w:r>
      <w:r w:rsidR="00B424C1" w:rsidRPr="00E150AB">
        <w:rPr>
          <w:sz w:val="28"/>
          <w:szCs w:val="28"/>
        </w:rPr>
        <w:t xml:space="preserve"> г. </w:t>
      </w:r>
      <w:r w:rsidR="00B424C1" w:rsidRPr="00E150AB">
        <w:rPr>
          <w:sz w:val="28"/>
          <w:szCs w:val="28"/>
        </w:rPr>
        <w:t>установлено, что по результатам анализов за 2019</w:t>
      </w:r>
      <w:r w:rsidR="00B424C1" w:rsidRPr="00E150AB">
        <w:rPr>
          <w:sz w:val="28"/>
          <w:szCs w:val="28"/>
        </w:rPr>
        <w:t xml:space="preserve"> </w:t>
      </w:r>
      <w:r w:rsidR="00B424C1" w:rsidRPr="00E150AB">
        <w:rPr>
          <w:sz w:val="28"/>
          <w:szCs w:val="28"/>
        </w:rPr>
        <w:t>г</w:t>
      </w:r>
      <w:r w:rsidR="00B424C1" w:rsidRPr="00E150AB">
        <w:rPr>
          <w:sz w:val="28"/>
          <w:szCs w:val="28"/>
        </w:rPr>
        <w:t>.</w:t>
      </w:r>
      <w:r w:rsidR="00B424C1" w:rsidRPr="00E150AB">
        <w:rPr>
          <w:sz w:val="28"/>
          <w:szCs w:val="28"/>
        </w:rPr>
        <w:t xml:space="preserve"> вода из водопроводной централизованной системы Наволокского городского поселения имеет следующие показатели:</w:t>
      </w:r>
    </w:p>
    <w:p w:rsidR="00B424C1" w:rsidRPr="00E150AB" w:rsidRDefault="00B424C1" w:rsidP="00B424C1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t>1</w:t>
      </w:r>
      <w:r w:rsidRPr="00E150AB">
        <w:rPr>
          <w:sz w:val="28"/>
          <w:szCs w:val="28"/>
        </w:rPr>
        <w:t>.</w:t>
      </w:r>
      <w:r w:rsidRPr="00E150AB">
        <w:rPr>
          <w:sz w:val="28"/>
          <w:szCs w:val="28"/>
        </w:rPr>
        <w:t xml:space="preserve"> По результатам надзорных мероприятий установлено, что вода вводе в котельную </w:t>
      </w:r>
      <w:r w:rsidR="00E85064" w:rsidRPr="00E150AB">
        <w:rPr>
          <w:sz w:val="28"/>
          <w:szCs w:val="28"/>
        </w:rPr>
        <w:t>ул. Чкалова</w:t>
      </w:r>
      <w:r w:rsidRPr="00E150AB">
        <w:rPr>
          <w:sz w:val="28"/>
          <w:szCs w:val="28"/>
        </w:rPr>
        <w:t>, 1 имеет показа</w:t>
      </w:r>
      <w:r w:rsidRPr="00E150AB">
        <w:rPr>
          <w:sz w:val="28"/>
          <w:szCs w:val="28"/>
        </w:rPr>
        <w:t xml:space="preserve">тель содержание железа 1.33±0.2 </w:t>
      </w:r>
      <w:r w:rsidRPr="00E150AB">
        <w:rPr>
          <w:sz w:val="28"/>
          <w:szCs w:val="28"/>
        </w:rPr>
        <w:t>мг/дм</w:t>
      </w:r>
      <w:r w:rsidRPr="00E150AB">
        <w:rPr>
          <w:sz w:val="28"/>
          <w:szCs w:val="28"/>
          <w:vertAlign w:val="superscript"/>
        </w:rPr>
        <w:t>З</w:t>
      </w:r>
      <w:r w:rsidRPr="00E150AB">
        <w:rPr>
          <w:sz w:val="28"/>
          <w:szCs w:val="28"/>
        </w:rPr>
        <w:t>,</w:t>
      </w:r>
      <w:r w:rsidRPr="00E150AB">
        <w:rPr>
          <w:sz w:val="28"/>
          <w:szCs w:val="28"/>
        </w:rPr>
        <w:t xml:space="preserve"> вода из водоразборной колонки (ВРК) ул. 12 Дека</w:t>
      </w:r>
      <w:r w:rsidRPr="00E150AB">
        <w:rPr>
          <w:sz w:val="28"/>
          <w:szCs w:val="28"/>
        </w:rPr>
        <w:t>бря</w:t>
      </w:r>
      <w:r w:rsidRPr="00E150AB">
        <w:rPr>
          <w:sz w:val="28"/>
          <w:szCs w:val="28"/>
        </w:rPr>
        <w:t>,</w:t>
      </w:r>
      <w:r w:rsidRP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 xml:space="preserve">24 г. </w:t>
      </w:r>
      <w:r w:rsidRPr="00E150AB">
        <w:rPr>
          <w:sz w:val="28"/>
          <w:szCs w:val="28"/>
        </w:rPr>
        <w:t xml:space="preserve">Наволоки </w:t>
      </w:r>
      <w:r w:rsidRPr="00E150AB">
        <w:rPr>
          <w:sz w:val="28"/>
          <w:szCs w:val="28"/>
        </w:rPr>
        <w:t>имеет показатель содержание железа 0.49+0.12 мг/дм</w:t>
      </w:r>
      <w:r w:rsidRPr="00E150AB">
        <w:rPr>
          <w:sz w:val="28"/>
          <w:szCs w:val="28"/>
          <w:vertAlign w:val="superscript"/>
        </w:rPr>
        <w:t>З</w:t>
      </w:r>
      <w:r w:rsidRPr="00E150AB">
        <w:rPr>
          <w:sz w:val="28"/>
          <w:szCs w:val="28"/>
        </w:rPr>
        <w:t xml:space="preserve"> , вода и ВРК </w:t>
      </w:r>
      <w:r w:rsidR="00E85064" w:rsidRPr="00E150AB">
        <w:rPr>
          <w:sz w:val="28"/>
          <w:szCs w:val="28"/>
        </w:rPr>
        <w:t>ул. Мичурина</w:t>
      </w:r>
      <w:r w:rsidRPr="00E150AB">
        <w:rPr>
          <w:sz w:val="28"/>
          <w:szCs w:val="28"/>
        </w:rPr>
        <w:t>,</w:t>
      </w:r>
      <w:r w:rsidR="00E85064" w:rsidRP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 xml:space="preserve">44 </w:t>
      </w:r>
      <w:r w:rsidR="00E85064" w:rsidRPr="00E150AB">
        <w:rPr>
          <w:sz w:val="28"/>
          <w:szCs w:val="28"/>
        </w:rPr>
        <w:t>г. Наволоки</w:t>
      </w:r>
      <w:r w:rsidRPr="00E150AB">
        <w:rPr>
          <w:sz w:val="28"/>
          <w:szCs w:val="28"/>
        </w:rPr>
        <w:t xml:space="preserve"> имеет показатель содержание железа 0.43+0.10 мг/дм</w:t>
      </w:r>
      <w:r w:rsidRPr="00E150AB">
        <w:rPr>
          <w:sz w:val="28"/>
          <w:szCs w:val="28"/>
          <w:vertAlign w:val="superscript"/>
        </w:rPr>
        <w:t>З</w:t>
      </w:r>
      <w:r w:rsidRPr="00E150AB">
        <w:rPr>
          <w:sz w:val="28"/>
          <w:szCs w:val="28"/>
        </w:rPr>
        <w:t xml:space="preserve">, вода из ВРК </w:t>
      </w:r>
      <w:r w:rsidR="00E85064" w:rsidRPr="00E150AB">
        <w:rPr>
          <w:sz w:val="28"/>
          <w:szCs w:val="28"/>
        </w:rPr>
        <w:t>ул. Островского</w:t>
      </w:r>
      <w:r w:rsidRPr="00E150AB">
        <w:rPr>
          <w:sz w:val="28"/>
          <w:szCs w:val="28"/>
        </w:rPr>
        <w:t>,</w:t>
      </w:r>
      <w:r w:rsidRPr="00E150AB">
        <w:rPr>
          <w:sz w:val="28"/>
          <w:szCs w:val="28"/>
        </w:rPr>
        <w:t xml:space="preserve"> 8</w:t>
      </w:r>
      <w:r w:rsidRPr="00E150AB">
        <w:rPr>
          <w:sz w:val="28"/>
          <w:szCs w:val="28"/>
        </w:rPr>
        <w:t xml:space="preserve"> г. Наволоки</w:t>
      </w:r>
      <w:r w:rsidRPr="00E150AB">
        <w:rPr>
          <w:sz w:val="28"/>
          <w:szCs w:val="28"/>
        </w:rPr>
        <w:t xml:space="preserve"> имеет</w:t>
      </w:r>
      <w:r w:rsidRP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>показатель содержание железа 0.6+0.14 мг/дм</w:t>
      </w:r>
      <w:r w:rsidRPr="00E150AB">
        <w:rPr>
          <w:sz w:val="28"/>
          <w:szCs w:val="28"/>
          <w:vertAlign w:val="superscript"/>
        </w:rPr>
        <w:t>З</w:t>
      </w:r>
      <w:r w:rsidRPr="00E150AB">
        <w:rPr>
          <w:sz w:val="28"/>
          <w:szCs w:val="28"/>
        </w:rPr>
        <w:t xml:space="preserve">, вода из ВРК ул.Фадеева,8 </w:t>
      </w:r>
      <w:r w:rsidRPr="00E150AB">
        <w:rPr>
          <w:sz w:val="28"/>
          <w:szCs w:val="28"/>
        </w:rPr>
        <w:t xml:space="preserve">г. Наволоки </w:t>
      </w:r>
      <w:r w:rsidRPr="00E150AB">
        <w:rPr>
          <w:sz w:val="28"/>
          <w:szCs w:val="28"/>
        </w:rPr>
        <w:t>имеет показатель содержание железа 1.63+0.24 мг/дм</w:t>
      </w:r>
      <w:r w:rsidRPr="00E150AB">
        <w:rPr>
          <w:sz w:val="28"/>
          <w:szCs w:val="28"/>
          <w:vertAlign w:val="superscript"/>
        </w:rPr>
        <w:t>З</w:t>
      </w:r>
      <w:r w:rsidRPr="00E150AB">
        <w:rPr>
          <w:sz w:val="28"/>
          <w:szCs w:val="28"/>
        </w:rPr>
        <w:t>, гигиенический норматив содержания железа по СанПиН 2.1.4.1074-01 не более 0.3 мг/дм</w:t>
      </w:r>
      <w:r w:rsidRPr="00E150AB">
        <w:rPr>
          <w:sz w:val="28"/>
          <w:szCs w:val="28"/>
          <w:vertAlign w:val="superscript"/>
        </w:rPr>
        <w:t>З</w:t>
      </w:r>
      <w:r w:rsidRPr="00E150AB">
        <w:rPr>
          <w:sz w:val="28"/>
          <w:szCs w:val="28"/>
        </w:rPr>
        <w:t>;</w:t>
      </w:r>
    </w:p>
    <w:p w:rsidR="00B424C1" w:rsidRPr="00E150AB" w:rsidRDefault="00B424C1" w:rsidP="00B424C1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t xml:space="preserve">вода из ВРК </w:t>
      </w:r>
      <w:r w:rsidR="00E85064" w:rsidRPr="00E150AB">
        <w:rPr>
          <w:sz w:val="28"/>
          <w:szCs w:val="28"/>
        </w:rPr>
        <w:t>ул. Фадеева</w:t>
      </w:r>
      <w:r w:rsidRPr="00E150AB">
        <w:rPr>
          <w:sz w:val="28"/>
          <w:szCs w:val="28"/>
        </w:rPr>
        <w:t>,</w:t>
      </w:r>
      <w:r w:rsidR="00E85064" w:rsidRP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 xml:space="preserve">8 </w:t>
      </w:r>
      <w:r w:rsidRPr="00E150AB">
        <w:rPr>
          <w:sz w:val="28"/>
          <w:szCs w:val="28"/>
        </w:rPr>
        <w:t xml:space="preserve">г. Наволоки </w:t>
      </w:r>
      <w:r w:rsidRPr="00E150AB">
        <w:rPr>
          <w:sz w:val="28"/>
          <w:szCs w:val="28"/>
        </w:rPr>
        <w:t xml:space="preserve">имеет показатель мутности 9.9+ 0.98 </w:t>
      </w:r>
      <w:r w:rsidR="00E85064" w:rsidRPr="00E150AB">
        <w:rPr>
          <w:sz w:val="28"/>
          <w:szCs w:val="28"/>
        </w:rPr>
        <w:t>ЕМФ,</w:t>
      </w:r>
      <w:r w:rsidRPr="00E150AB">
        <w:rPr>
          <w:sz w:val="28"/>
          <w:szCs w:val="28"/>
        </w:rPr>
        <w:t xml:space="preserve"> гигиенический норматив по СанПиН 2.1.4.1074-01 не более 2.6 ЕМФ</w:t>
      </w:r>
      <w:r w:rsidR="00E85064" w:rsidRPr="00E150AB">
        <w:rPr>
          <w:sz w:val="28"/>
          <w:szCs w:val="28"/>
        </w:rPr>
        <w:t>.</w:t>
      </w:r>
    </w:p>
    <w:p w:rsidR="00B424C1" w:rsidRPr="00E150AB" w:rsidRDefault="00B424C1" w:rsidP="00B424C1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t>2. По результат</w:t>
      </w:r>
      <w:r w:rsidRPr="00E150AB">
        <w:rPr>
          <w:sz w:val="28"/>
          <w:szCs w:val="28"/>
        </w:rPr>
        <w:t>ам</w:t>
      </w:r>
      <w:r w:rsidRPr="00E150AB">
        <w:rPr>
          <w:sz w:val="28"/>
          <w:szCs w:val="28"/>
        </w:rPr>
        <w:t xml:space="preserve"> исследований в рамках санитарно-гигиенического мониторинга установлено:</w:t>
      </w:r>
    </w:p>
    <w:p w:rsidR="00B424C1" w:rsidRPr="00E150AB" w:rsidRDefault="00B424C1" w:rsidP="00B424C1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t xml:space="preserve">среднегодовая величина показателя железа в воде водопровода </w:t>
      </w:r>
      <w:r w:rsidR="00E85064" w:rsidRPr="00E150AB">
        <w:rPr>
          <w:sz w:val="28"/>
          <w:szCs w:val="28"/>
        </w:rPr>
        <w:t>г. Наволоки</w:t>
      </w:r>
      <w:r w:rsidRPr="00E150AB">
        <w:rPr>
          <w:sz w:val="28"/>
          <w:szCs w:val="28"/>
        </w:rPr>
        <w:t xml:space="preserve"> 0.42+0.10 мг/дм</w:t>
      </w:r>
      <w:r w:rsidRPr="00E150AB">
        <w:rPr>
          <w:sz w:val="28"/>
          <w:szCs w:val="28"/>
          <w:vertAlign w:val="superscript"/>
        </w:rPr>
        <w:t>З</w:t>
      </w:r>
      <w:r w:rsidRPr="00E150AB">
        <w:rPr>
          <w:sz w:val="28"/>
          <w:szCs w:val="28"/>
        </w:rPr>
        <w:t>, максимальная величина 0.8 мг/дм</w:t>
      </w:r>
      <w:r w:rsidRPr="00E150AB">
        <w:rPr>
          <w:sz w:val="28"/>
          <w:szCs w:val="28"/>
          <w:vertAlign w:val="superscript"/>
        </w:rPr>
        <w:t>З</w:t>
      </w:r>
      <w:r w:rsidRPr="00E150AB">
        <w:rPr>
          <w:sz w:val="28"/>
          <w:szCs w:val="28"/>
        </w:rPr>
        <w:t>. Гигиенический норматив содержания железа по СанПиН 2.1.4.1074-01 не более 0.3 мг/дм</w:t>
      </w:r>
      <w:r w:rsidRPr="00E150AB">
        <w:rPr>
          <w:sz w:val="28"/>
          <w:szCs w:val="28"/>
          <w:vertAlign w:val="superscript"/>
        </w:rPr>
        <w:t>З</w:t>
      </w:r>
      <w:r w:rsidRPr="00E150AB">
        <w:rPr>
          <w:sz w:val="28"/>
          <w:szCs w:val="28"/>
        </w:rPr>
        <w:t>;</w:t>
      </w:r>
    </w:p>
    <w:p w:rsidR="00B424C1" w:rsidRPr="00E150AB" w:rsidRDefault="00B424C1" w:rsidP="00B424C1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t xml:space="preserve">В течении года в анализах по микробиологическим показателя регистрировались результаты </w:t>
      </w:r>
      <w:r w:rsidR="00E85064" w:rsidRPr="00E150AB">
        <w:rPr>
          <w:sz w:val="28"/>
          <w:szCs w:val="28"/>
        </w:rPr>
        <w:t>по</w:t>
      </w:r>
      <w:r w:rsidRPr="00E150AB">
        <w:rPr>
          <w:sz w:val="28"/>
          <w:szCs w:val="28"/>
        </w:rPr>
        <w:t xml:space="preserve"> наличию в воде термотолерантных колиморфных бактерий (ТКБ), Гигиенический норматив содержания показателя ТКБ в питьевой воде по СанПиН 2.1.4.1074-01 отсутствие, как в единичных анализах, так и в сумме анализов в течении года.</w:t>
      </w:r>
    </w:p>
    <w:p w:rsidR="00B424C1" w:rsidRPr="00E150AB" w:rsidRDefault="00B424C1" w:rsidP="00B424C1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t xml:space="preserve">Источником водоснабжения для централизованного водопровода </w:t>
      </w:r>
      <w:r w:rsidR="00E85064" w:rsidRPr="00E150AB">
        <w:rPr>
          <w:sz w:val="28"/>
          <w:szCs w:val="28"/>
        </w:rPr>
        <w:t>г. Наволоки</w:t>
      </w:r>
      <w:r w:rsidRPr="00E150AB">
        <w:rPr>
          <w:sz w:val="28"/>
          <w:szCs w:val="28"/>
        </w:rPr>
        <w:t xml:space="preserve"> являются водозаборные сооружения городского округа Кинешма</w:t>
      </w:r>
      <w:r w:rsidRPr="00E150AB">
        <w:rPr>
          <w:sz w:val="28"/>
          <w:szCs w:val="28"/>
        </w:rPr>
        <w:t xml:space="preserve"> (</w:t>
      </w:r>
      <w:r w:rsidRPr="00E150AB">
        <w:rPr>
          <w:sz w:val="28"/>
          <w:szCs w:val="28"/>
        </w:rPr>
        <w:t>с.</w:t>
      </w:r>
      <w:r w:rsidRP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>Октябрьский). Среднегодовая величина показателя железа в резервуаре чистой воды на водозаборных сооружениях сооружен</w:t>
      </w:r>
      <w:r w:rsidRPr="00E150AB">
        <w:rPr>
          <w:sz w:val="28"/>
          <w:szCs w:val="28"/>
        </w:rPr>
        <w:t>ия городского округа Кинешма (</w:t>
      </w:r>
      <w:r w:rsidRPr="00E150AB">
        <w:rPr>
          <w:sz w:val="28"/>
          <w:szCs w:val="28"/>
        </w:rPr>
        <w:t>с.</w:t>
      </w:r>
      <w:r w:rsidRPr="00E150AB">
        <w:rPr>
          <w:sz w:val="28"/>
          <w:szCs w:val="28"/>
        </w:rPr>
        <w:t xml:space="preserve"> </w:t>
      </w:r>
      <w:r w:rsidR="00E85064" w:rsidRPr="00E150AB">
        <w:rPr>
          <w:sz w:val="28"/>
          <w:szCs w:val="28"/>
        </w:rPr>
        <w:t>Октябрьский)</w:t>
      </w:r>
      <w:r w:rsidRPr="00E150AB">
        <w:rPr>
          <w:sz w:val="28"/>
          <w:szCs w:val="28"/>
        </w:rPr>
        <w:t xml:space="preserve"> по результатам санитарно- гигиенического мониторинга имела среднегодовую величину в 2019г 0.17 мг/л. Микробиологические анализы воды все ТКБ отсутствие</w:t>
      </w:r>
    </w:p>
    <w:p w:rsidR="00B424C1" w:rsidRPr="00E150AB" w:rsidRDefault="00B424C1" w:rsidP="00B424C1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lastRenderedPageBreak/>
        <w:t xml:space="preserve">Положениями </w:t>
      </w:r>
      <w:r w:rsidRPr="00E150AB">
        <w:rPr>
          <w:sz w:val="28"/>
          <w:szCs w:val="28"/>
          <w:lang w:val="en-US"/>
        </w:rPr>
        <w:t>MP</w:t>
      </w:r>
      <w:r w:rsidRPr="00E150AB">
        <w:rPr>
          <w:sz w:val="28"/>
          <w:szCs w:val="28"/>
        </w:rPr>
        <w:t xml:space="preserve"> 2.1.4.0143-19 «Методика по оценке повышения качества питьевой воды, подаваемой системами централизованного питьевого водоснабжения» устанавливается, что питьевая вода, подаваемая потребителям в 2019</w:t>
      </w:r>
      <w:r w:rsidRP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>г</w:t>
      </w:r>
      <w:r w:rsidRPr="00E150AB">
        <w:rPr>
          <w:sz w:val="28"/>
          <w:szCs w:val="28"/>
        </w:rPr>
        <w:t>.</w:t>
      </w:r>
      <w:r w:rsidRPr="00E150AB">
        <w:rPr>
          <w:sz w:val="28"/>
          <w:szCs w:val="28"/>
        </w:rPr>
        <w:t xml:space="preserve"> по централизованной системе водоснабжения г. Наволоки</w:t>
      </w:r>
      <w:r w:rsidR="00E97FA8" w:rsidRPr="00E150AB">
        <w:rPr>
          <w:sz w:val="28"/>
          <w:szCs w:val="28"/>
        </w:rPr>
        <w:t>,</w:t>
      </w:r>
      <w:r w:rsidRPr="00E150AB">
        <w:rPr>
          <w:sz w:val="28"/>
          <w:szCs w:val="28"/>
        </w:rPr>
        <w:t xml:space="preserve"> является некачественной.</w:t>
      </w:r>
    </w:p>
    <w:p w:rsidR="00E97FA8" w:rsidRPr="00E150AB" w:rsidRDefault="00E97FA8" w:rsidP="00B424C1">
      <w:pPr>
        <w:pStyle w:val="a5"/>
        <w:jc w:val="both"/>
        <w:rPr>
          <w:sz w:val="28"/>
          <w:szCs w:val="28"/>
        </w:rPr>
      </w:pPr>
    </w:p>
    <w:p w:rsidR="00E97FA8" w:rsidRPr="00E150AB" w:rsidRDefault="00E97FA8" w:rsidP="00B424C1">
      <w:pPr>
        <w:pStyle w:val="a5"/>
        <w:jc w:val="both"/>
        <w:rPr>
          <w:sz w:val="28"/>
          <w:szCs w:val="28"/>
        </w:rPr>
      </w:pPr>
    </w:p>
    <w:p w:rsidR="00E97FA8" w:rsidRPr="00E150AB" w:rsidRDefault="00E97FA8" w:rsidP="00E85064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t>По результатам проведения санитар</w:t>
      </w:r>
      <w:r w:rsidR="00E85064" w:rsidRPr="00E150AB">
        <w:rPr>
          <w:sz w:val="28"/>
          <w:szCs w:val="28"/>
        </w:rPr>
        <w:t>но-гигиенического мониторинга (</w:t>
      </w:r>
      <w:r w:rsidRPr="00E150AB">
        <w:rPr>
          <w:sz w:val="28"/>
          <w:szCs w:val="28"/>
        </w:rPr>
        <w:t>проведен в соответствии с Постановлением Главного государственного санитарного врача по Ивановской области от 22.12.2017г №10, размещено на сайте Управления Роспотребнадзора по Ивановской области), организованного на базе аккредитованной лаборатории ФБУЗ «Центр гигиены и</w:t>
      </w:r>
      <w:r w:rsidR="00E85064" w:rsidRP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 xml:space="preserve">эпидемиологии в Ивановской области в </w:t>
      </w:r>
      <w:r w:rsidR="00E85064" w:rsidRPr="00E150AB">
        <w:rPr>
          <w:sz w:val="28"/>
          <w:szCs w:val="28"/>
        </w:rPr>
        <w:t>г. Кинешма</w:t>
      </w:r>
      <w:r w:rsidRPr="00E150AB">
        <w:rPr>
          <w:sz w:val="28"/>
          <w:szCs w:val="28"/>
        </w:rPr>
        <w:t>, Заволжском и Кинешемском районах», установлено, что по результатам анализов за 201</w:t>
      </w:r>
      <w:r w:rsidR="00E150AB">
        <w:rPr>
          <w:sz w:val="28"/>
          <w:szCs w:val="28"/>
        </w:rPr>
        <w:t xml:space="preserve">8 </w:t>
      </w:r>
      <w:r w:rsidRPr="00E150AB">
        <w:rPr>
          <w:sz w:val="28"/>
          <w:szCs w:val="28"/>
        </w:rPr>
        <w:t>г</w:t>
      </w:r>
      <w:r w:rsidR="00E150AB">
        <w:rPr>
          <w:sz w:val="28"/>
          <w:szCs w:val="28"/>
        </w:rPr>
        <w:t>.</w:t>
      </w:r>
      <w:r w:rsidRPr="00E150AB">
        <w:rPr>
          <w:sz w:val="28"/>
          <w:szCs w:val="28"/>
        </w:rPr>
        <w:t xml:space="preserve"> вода из водопроводной централизованной системы ООО «Санаторий </w:t>
      </w:r>
      <w:r w:rsidR="00E85064" w:rsidRPr="00E150AB">
        <w:rPr>
          <w:sz w:val="28"/>
          <w:szCs w:val="28"/>
        </w:rPr>
        <w:t>им. Станко» с</w:t>
      </w:r>
      <w:r w:rsidRPr="00E150AB">
        <w:rPr>
          <w:sz w:val="28"/>
          <w:szCs w:val="28"/>
        </w:rPr>
        <w:t>.</w:t>
      </w:r>
      <w:r w:rsidR="00E85064" w:rsidRP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>Станко после элементов водоподготовки имеет следующие показатели:</w:t>
      </w:r>
    </w:p>
    <w:p w:rsidR="00E97FA8" w:rsidRPr="00E150AB" w:rsidRDefault="00E97FA8" w:rsidP="00E85064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t>1.1. Резервуар «Чистой воды» на водозаборе, после водоподготовки и перед подачей в водопроводную сеть-</w:t>
      </w:r>
    </w:p>
    <w:p w:rsidR="00E97FA8" w:rsidRPr="00E150AB" w:rsidRDefault="00E97FA8" w:rsidP="00E85064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t>Окисляемость- среднегод</w:t>
      </w:r>
      <w:r w:rsidR="00E85064" w:rsidRPr="00E150AB">
        <w:rPr>
          <w:sz w:val="28"/>
          <w:szCs w:val="28"/>
        </w:rPr>
        <w:t>овая величина 8.</w:t>
      </w:r>
      <w:r w:rsidRPr="00E150AB">
        <w:rPr>
          <w:sz w:val="28"/>
          <w:szCs w:val="28"/>
        </w:rPr>
        <w:t>4 мг/л (2019</w:t>
      </w:r>
      <w:r w:rsidR="00E85064" w:rsidRP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>г</w:t>
      </w:r>
      <w:r w:rsidR="00E85064" w:rsidRPr="00E150AB">
        <w:rPr>
          <w:sz w:val="28"/>
          <w:szCs w:val="28"/>
        </w:rPr>
        <w:t>.</w:t>
      </w:r>
      <w:r w:rsidRPr="00E150AB">
        <w:rPr>
          <w:sz w:val="28"/>
          <w:szCs w:val="28"/>
        </w:rPr>
        <w:t>-</w:t>
      </w:r>
      <w:r w:rsidR="00E85064" w:rsidRP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>9.0 мг/л), гигиенический норматив по СанПиН не более 5 мг/л</w:t>
      </w:r>
    </w:p>
    <w:p w:rsidR="00E97FA8" w:rsidRPr="00E150AB" w:rsidRDefault="00E97FA8" w:rsidP="00E85064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t>Цветность - среднегодовая величина 29.1град (2017г</w:t>
      </w:r>
      <w:r w:rsidR="00E85064" w:rsidRPr="00E150AB">
        <w:rPr>
          <w:sz w:val="28"/>
          <w:szCs w:val="28"/>
        </w:rPr>
        <w:t>.</w:t>
      </w:r>
      <w:r w:rsidRPr="00E150AB">
        <w:rPr>
          <w:sz w:val="28"/>
          <w:szCs w:val="28"/>
        </w:rPr>
        <w:t>-</w:t>
      </w:r>
      <w:r w:rsidR="00E85064" w:rsidRP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>36.75 град), гигиенический норматив по СанПиН 2.1.4.1074-01 не более 20 град.</w:t>
      </w:r>
    </w:p>
    <w:p w:rsidR="00E97FA8" w:rsidRPr="00E150AB" w:rsidRDefault="00E97FA8" w:rsidP="00E85064">
      <w:pPr>
        <w:pStyle w:val="a5"/>
        <w:jc w:val="both"/>
        <w:rPr>
          <w:sz w:val="28"/>
          <w:szCs w:val="28"/>
        </w:rPr>
      </w:pPr>
      <w:r w:rsidRPr="00E150AB">
        <w:rPr>
          <w:sz w:val="28"/>
          <w:szCs w:val="28"/>
        </w:rPr>
        <w:t xml:space="preserve">Положениями </w:t>
      </w:r>
      <w:r w:rsidRPr="00E150AB">
        <w:rPr>
          <w:sz w:val="28"/>
          <w:szCs w:val="28"/>
          <w:lang w:val="en-US"/>
        </w:rPr>
        <w:t>MP</w:t>
      </w:r>
      <w:r w:rsidRPr="00E150AB">
        <w:rPr>
          <w:sz w:val="28"/>
          <w:szCs w:val="28"/>
        </w:rPr>
        <w:t xml:space="preserve"> 2.1.4.0143-19 «Методика по оценке повышения качества питьевой воды, подаваемой системами централизованного питьевого водоснабжения» устанавливается, что питьевая вода, подаваемая потребителям в 2019</w:t>
      </w:r>
      <w:r w:rsidR="00E150AB">
        <w:rPr>
          <w:sz w:val="28"/>
          <w:szCs w:val="28"/>
        </w:rPr>
        <w:t xml:space="preserve"> </w:t>
      </w:r>
      <w:r w:rsidRPr="00E150AB">
        <w:rPr>
          <w:sz w:val="28"/>
          <w:szCs w:val="28"/>
        </w:rPr>
        <w:t>г</w:t>
      </w:r>
      <w:r w:rsidR="00E150AB">
        <w:rPr>
          <w:sz w:val="28"/>
          <w:szCs w:val="28"/>
        </w:rPr>
        <w:t>.</w:t>
      </w:r>
      <w:r w:rsidRPr="00E150AB">
        <w:rPr>
          <w:sz w:val="28"/>
          <w:szCs w:val="28"/>
        </w:rPr>
        <w:t xml:space="preserve"> по централизованной системе водоснабжения ООО «Санаторий </w:t>
      </w:r>
      <w:r w:rsidR="00E85064" w:rsidRPr="00E150AB">
        <w:rPr>
          <w:sz w:val="28"/>
          <w:szCs w:val="28"/>
        </w:rPr>
        <w:t>им. Станко</w:t>
      </w:r>
      <w:r w:rsidRPr="00E150AB">
        <w:rPr>
          <w:sz w:val="28"/>
          <w:szCs w:val="28"/>
        </w:rPr>
        <w:t xml:space="preserve">» </w:t>
      </w:r>
      <w:r w:rsidR="00E85064" w:rsidRPr="00E150AB">
        <w:rPr>
          <w:sz w:val="28"/>
          <w:szCs w:val="28"/>
        </w:rPr>
        <w:t>с. Станко,</w:t>
      </w:r>
      <w:r w:rsidRPr="00E150AB">
        <w:rPr>
          <w:sz w:val="28"/>
          <w:szCs w:val="28"/>
        </w:rPr>
        <w:t xml:space="preserve"> является некачественной</w:t>
      </w:r>
      <w:r w:rsidR="00E85064" w:rsidRPr="00E150AB">
        <w:rPr>
          <w:sz w:val="28"/>
          <w:szCs w:val="28"/>
        </w:rPr>
        <w:t>.</w:t>
      </w:r>
    </w:p>
    <w:p w:rsidR="00E97FA8" w:rsidRPr="00E150AB" w:rsidRDefault="00E97FA8" w:rsidP="00B424C1">
      <w:pPr>
        <w:pStyle w:val="a5"/>
        <w:jc w:val="both"/>
        <w:rPr>
          <w:sz w:val="28"/>
          <w:szCs w:val="28"/>
        </w:rPr>
      </w:pPr>
    </w:p>
    <w:p w:rsidR="00F360A6" w:rsidRDefault="00F360A6"/>
    <w:sectPr w:rsidR="00F3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1"/>
    <w:rsid w:val="00310F9F"/>
    <w:rsid w:val="00B424C1"/>
    <w:rsid w:val="00E150AB"/>
    <w:rsid w:val="00E85064"/>
    <w:rsid w:val="00E97FA8"/>
    <w:rsid w:val="00F3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F88F0"/>
  <w15:chartTrackingRefBased/>
  <w15:docId w15:val="{D0EA7903-D2BF-4F61-BC24-19E14D49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F9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24C1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B424C1"/>
    <w:pPr>
      <w:shd w:val="clear" w:color="auto" w:fill="FFFFFF"/>
      <w:spacing w:after="240" w:line="240" w:lineRule="atLeast"/>
    </w:pPr>
    <w:rPr>
      <w:sz w:val="22"/>
    </w:rPr>
  </w:style>
  <w:style w:type="character" w:customStyle="1" w:styleId="a4">
    <w:name w:val="Основной текст Знак"/>
    <w:basedOn w:val="a0"/>
    <w:uiPriority w:val="99"/>
    <w:semiHidden/>
    <w:rsid w:val="00B424C1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B424C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SDogadov</dc:creator>
  <cp:keywords/>
  <dc:description/>
  <cp:lastModifiedBy>SDogadov</cp:lastModifiedBy>
  <cp:revision>1</cp:revision>
  <dcterms:created xsi:type="dcterms:W3CDTF">2020-02-10T05:32:00Z</dcterms:created>
  <dcterms:modified xsi:type="dcterms:W3CDTF">2020-02-10T08:43:00Z</dcterms:modified>
</cp:coreProperties>
</file>