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C0157A" w:rsidP="003F37BB">
      <w:pPr>
        <w:pStyle w:val="ConsPlusNormal"/>
        <w:jc w:val="center"/>
        <w:rPr>
          <w:sz w:val="20"/>
          <w:szCs w:val="20"/>
        </w:rPr>
      </w:pPr>
      <w:r w:rsidRPr="00C0157A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9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Наволокского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AC04EB" w:rsidP="00CF1617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F124A4">
        <w:rPr>
          <w:sz w:val="20"/>
          <w:szCs w:val="20"/>
        </w:rPr>
        <w:t>3</w:t>
      </w:r>
      <w:r w:rsidR="00CF1617">
        <w:rPr>
          <w:sz w:val="20"/>
          <w:szCs w:val="20"/>
        </w:rPr>
        <w:t>.1</w:t>
      </w:r>
      <w:r w:rsidR="00F124A4">
        <w:rPr>
          <w:sz w:val="20"/>
          <w:szCs w:val="20"/>
        </w:rPr>
        <w:t>2</w:t>
      </w:r>
      <w:r w:rsidR="00CF1617">
        <w:rPr>
          <w:sz w:val="20"/>
          <w:szCs w:val="20"/>
        </w:rPr>
        <w:t>.202</w:t>
      </w:r>
      <w:r w:rsidR="007C3345">
        <w:rPr>
          <w:sz w:val="20"/>
          <w:szCs w:val="20"/>
        </w:rPr>
        <w:t>2</w:t>
      </w:r>
      <w:r w:rsidR="00087A6F" w:rsidRPr="00BB770A">
        <w:rPr>
          <w:sz w:val="20"/>
          <w:szCs w:val="20"/>
        </w:rPr>
        <w:t xml:space="preserve">           </w:t>
      </w:r>
      <w:r w:rsidR="00C85976" w:rsidRPr="00BB770A">
        <w:rPr>
          <w:sz w:val="20"/>
          <w:szCs w:val="20"/>
        </w:rPr>
        <w:t>г. Наволоки, ул. Ульянова, 6А, каб.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F124A4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777777" w:rsidRDefault="00777777" w:rsidP="00777777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 рассмотрения требования</w:t>
      </w:r>
      <w:r w:rsidR="00140405">
        <w:rPr>
          <w:rFonts w:ascii="Times New Roman" w:hAnsi="Times New Roman"/>
        </w:rPr>
        <w:t xml:space="preserve"> заместителя прокурора города К</w:t>
      </w:r>
      <w:r>
        <w:rPr>
          <w:rFonts w:ascii="Times New Roman" w:hAnsi="Times New Roman"/>
        </w:rPr>
        <w:t>инешма от 02.12.2022</w:t>
      </w:r>
    </w:p>
    <w:p w:rsidR="00777777" w:rsidRDefault="00777777" w:rsidP="00777777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Румянцев А.Г. – Председатель совета Наволокского городского поселения</w:t>
      </w:r>
    </w:p>
    <w:p w:rsidR="00F124A4" w:rsidRPr="00DD3A4F" w:rsidRDefault="00777777" w:rsidP="00F124A4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124A4" w:rsidRPr="00DD3A4F">
        <w:rPr>
          <w:rFonts w:ascii="Times New Roman" w:hAnsi="Times New Roman"/>
        </w:rPr>
        <w:t>О проекте решения Совета Наволокского городского поселения «О бюджете Наволокского городского поселения на 2023 год и на плановый период 2024 и 2025 годов»</w:t>
      </w:r>
    </w:p>
    <w:p w:rsidR="00F124A4" w:rsidRPr="00DD3A4F" w:rsidRDefault="00F124A4" w:rsidP="00F124A4">
      <w:pPr>
        <w:pStyle w:val="a6"/>
        <w:ind w:firstLine="708"/>
        <w:jc w:val="both"/>
        <w:rPr>
          <w:rFonts w:ascii="Times New Roman" w:hAnsi="Times New Roman"/>
        </w:rPr>
      </w:pPr>
      <w:r w:rsidRPr="00DD3A4F">
        <w:rPr>
          <w:rFonts w:ascii="Times New Roman" w:hAnsi="Times New Roman"/>
        </w:rPr>
        <w:t>Шумилова Т. Н. - зам. Главы Администрации Наволокского городского поселения</w:t>
      </w:r>
    </w:p>
    <w:p w:rsidR="00F124A4" w:rsidRDefault="00777777" w:rsidP="00F124A4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124A4" w:rsidRPr="00DD3A4F">
        <w:rPr>
          <w:rFonts w:ascii="Times New Roman" w:hAnsi="Times New Roman"/>
        </w:rPr>
        <w:t>. О проекте решения Совета Наволокского городского поселения Кинешемского муниципального района «О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2022 год и на плановый период 2023 и 2024 годов»</w:t>
      </w:r>
    </w:p>
    <w:p w:rsidR="00F04AD7" w:rsidRPr="00DD3A4F" w:rsidRDefault="00F04AD7" w:rsidP="00F04AD7">
      <w:pPr>
        <w:pStyle w:val="a6"/>
        <w:ind w:firstLine="708"/>
        <w:jc w:val="both"/>
        <w:rPr>
          <w:rFonts w:ascii="Times New Roman" w:hAnsi="Times New Roman"/>
        </w:rPr>
      </w:pPr>
      <w:r w:rsidRPr="00DD3A4F">
        <w:rPr>
          <w:rFonts w:ascii="Times New Roman" w:hAnsi="Times New Roman"/>
        </w:rPr>
        <w:t xml:space="preserve">Шумилова Т. Н. - зам. Главы Администрации </w:t>
      </w:r>
      <w:proofErr w:type="spellStart"/>
      <w:r w:rsidRPr="00DD3A4F">
        <w:rPr>
          <w:rFonts w:ascii="Times New Roman" w:hAnsi="Times New Roman"/>
        </w:rPr>
        <w:t>Наволокского</w:t>
      </w:r>
      <w:proofErr w:type="spellEnd"/>
      <w:r w:rsidRPr="00DD3A4F">
        <w:rPr>
          <w:rFonts w:ascii="Times New Roman" w:hAnsi="Times New Roman"/>
        </w:rPr>
        <w:t xml:space="preserve"> городского поселения</w:t>
      </w:r>
    </w:p>
    <w:p w:rsidR="00F04AD7" w:rsidRPr="00F04AD7" w:rsidRDefault="00F04AD7" w:rsidP="00F04AD7">
      <w:pPr>
        <w:ind w:firstLine="708"/>
        <w:jc w:val="both"/>
        <w:rPr>
          <w:sz w:val="22"/>
          <w:szCs w:val="22"/>
        </w:rPr>
      </w:pPr>
      <w:r w:rsidRPr="00F04AD7">
        <w:rPr>
          <w:sz w:val="22"/>
          <w:szCs w:val="22"/>
        </w:rPr>
        <w:t xml:space="preserve">4. О проекте решения Совета </w:t>
      </w:r>
      <w:proofErr w:type="spellStart"/>
      <w:r w:rsidRPr="00F04AD7">
        <w:rPr>
          <w:sz w:val="22"/>
          <w:szCs w:val="22"/>
        </w:rPr>
        <w:t>Наволокского</w:t>
      </w:r>
      <w:proofErr w:type="spellEnd"/>
      <w:r w:rsidRPr="00F04AD7">
        <w:rPr>
          <w:sz w:val="22"/>
          <w:szCs w:val="22"/>
        </w:rPr>
        <w:t xml:space="preserve"> городского поселения «О принятии органами местного самоуправления </w:t>
      </w:r>
      <w:proofErr w:type="spellStart"/>
      <w:r w:rsidRPr="00F04AD7">
        <w:rPr>
          <w:sz w:val="22"/>
          <w:szCs w:val="22"/>
        </w:rPr>
        <w:t>Наволокского</w:t>
      </w:r>
      <w:proofErr w:type="spellEnd"/>
      <w:r w:rsidRPr="00F04AD7">
        <w:rPr>
          <w:sz w:val="22"/>
          <w:szCs w:val="22"/>
        </w:rPr>
        <w:t xml:space="preserve"> городского поселения</w:t>
      </w:r>
      <w:r>
        <w:rPr>
          <w:sz w:val="22"/>
          <w:szCs w:val="22"/>
        </w:rPr>
        <w:t xml:space="preserve"> </w:t>
      </w:r>
      <w:r w:rsidRPr="00F04AD7">
        <w:rPr>
          <w:sz w:val="22"/>
          <w:szCs w:val="22"/>
        </w:rPr>
        <w:t xml:space="preserve">Кинешемского муниципального </w:t>
      </w:r>
      <w:proofErr w:type="gramStart"/>
      <w:r w:rsidRPr="00F04AD7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r w:rsidRPr="00F04AD7">
        <w:rPr>
          <w:sz w:val="22"/>
          <w:szCs w:val="22"/>
        </w:rPr>
        <w:t>осуществления части</w:t>
      </w:r>
      <w:r>
        <w:rPr>
          <w:sz w:val="22"/>
          <w:szCs w:val="22"/>
        </w:rPr>
        <w:t xml:space="preserve"> </w:t>
      </w:r>
      <w:r w:rsidRPr="00F04AD7">
        <w:rPr>
          <w:sz w:val="22"/>
          <w:szCs w:val="22"/>
        </w:rPr>
        <w:t>полномочий органов местного самоуправления Кинешемского муниципального района</w:t>
      </w:r>
      <w:proofErr w:type="gramEnd"/>
      <w:r w:rsidRPr="00F04AD7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F04AD7">
        <w:rPr>
          <w:sz w:val="22"/>
          <w:szCs w:val="22"/>
        </w:rPr>
        <w:t>решению вопросов местного значения муниципального района»</w:t>
      </w:r>
    </w:p>
    <w:p w:rsidR="00F04AD7" w:rsidRPr="00DD3A4F" w:rsidRDefault="00F04AD7" w:rsidP="00F04AD7">
      <w:pPr>
        <w:pStyle w:val="a6"/>
        <w:ind w:firstLine="708"/>
        <w:jc w:val="both"/>
        <w:rPr>
          <w:rFonts w:ascii="Times New Roman" w:hAnsi="Times New Roman"/>
        </w:rPr>
      </w:pPr>
      <w:r w:rsidRPr="00DD3A4F">
        <w:rPr>
          <w:rFonts w:ascii="Times New Roman" w:hAnsi="Times New Roman"/>
        </w:rPr>
        <w:t xml:space="preserve">Шумилова Т. Н. - зам. Главы Администрации </w:t>
      </w:r>
      <w:proofErr w:type="spellStart"/>
      <w:r w:rsidRPr="00DD3A4F">
        <w:rPr>
          <w:rFonts w:ascii="Times New Roman" w:hAnsi="Times New Roman"/>
        </w:rPr>
        <w:t>Наволокского</w:t>
      </w:r>
      <w:proofErr w:type="spellEnd"/>
      <w:r w:rsidRPr="00DD3A4F">
        <w:rPr>
          <w:rFonts w:ascii="Times New Roman" w:hAnsi="Times New Roman"/>
        </w:rPr>
        <w:t xml:space="preserve"> городского поселения</w:t>
      </w:r>
    </w:p>
    <w:p w:rsidR="00DD3A4F" w:rsidRPr="00DD3A4F" w:rsidRDefault="00F04AD7" w:rsidP="00DD3A4F">
      <w:pPr>
        <w:pStyle w:val="a6"/>
        <w:ind w:firstLine="708"/>
        <w:jc w:val="both"/>
      </w:pPr>
      <w:r>
        <w:rPr>
          <w:rFonts w:ascii="Times New Roman" w:hAnsi="Times New Roman"/>
          <w:lang w:eastAsia="ru-RU"/>
        </w:rPr>
        <w:t>5</w:t>
      </w:r>
      <w:r w:rsidR="00F124A4" w:rsidRPr="00DD3A4F">
        <w:rPr>
          <w:rFonts w:ascii="Times New Roman" w:hAnsi="Times New Roman"/>
          <w:lang w:eastAsia="ru-RU"/>
        </w:rPr>
        <w:t xml:space="preserve">. </w:t>
      </w:r>
      <w:r w:rsidR="00DD3A4F" w:rsidRPr="00DD3A4F">
        <w:rPr>
          <w:rFonts w:ascii="Times New Roman" w:hAnsi="Times New Roman"/>
        </w:rPr>
        <w:t>О проекте решения Совета Наволокского городского поселения</w:t>
      </w:r>
      <w:r w:rsidR="00DD3A4F" w:rsidRPr="00DD3A4F">
        <w:t xml:space="preserve"> «</w:t>
      </w:r>
      <w:r w:rsidR="00DD3A4F" w:rsidRPr="00DD3A4F">
        <w:rPr>
          <w:rFonts w:ascii="Times New Roman" w:eastAsia="Times New Roman" w:hAnsi="Times New Roman" w:cs="Arial"/>
        </w:rPr>
        <w:t>Об утверждении Прогнозного плана приватизации муниципального имущества Наволокского городского поселения Кинешемского муниципального района Ивановской области на 2023 год»</w:t>
      </w:r>
      <w:r w:rsidR="00DD3A4F" w:rsidRPr="00DD3A4F">
        <w:t xml:space="preserve"> </w:t>
      </w:r>
    </w:p>
    <w:p w:rsidR="00DD3A4F" w:rsidRDefault="00DD3A4F" w:rsidP="00DD3A4F">
      <w:pPr>
        <w:pStyle w:val="a6"/>
        <w:jc w:val="both"/>
        <w:rPr>
          <w:rFonts w:ascii="Times New Roman" w:hAnsi="Times New Roman"/>
        </w:rPr>
      </w:pPr>
      <w:r w:rsidRPr="00DD3A4F">
        <w:tab/>
      </w:r>
      <w:r w:rsidRPr="00DD3A4F">
        <w:rPr>
          <w:rFonts w:ascii="Times New Roman" w:hAnsi="Times New Roman"/>
        </w:rPr>
        <w:t>Шаклеина О.В. – вед. специалист Администрации Наволокского городского поселения</w:t>
      </w:r>
    </w:p>
    <w:p w:rsidR="00883688" w:rsidRPr="00883688" w:rsidRDefault="00F04AD7" w:rsidP="00883688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83688" w:rsidRPr="00883688">
        <w:rPr>
          <w:rFonts w:ascii="Times New Roman" w:hAnsi="Times New Roman"/>
        </w:rPr>
        <w:t>. О проекте решения Совета Наволокского городского поселения  «О признании утратившим силу решения Совета Наволокского городского поселения «О порядке ведения перечня видов муниципального контроля и органов местного самоуправления Наволокского городского поселения, уполномоченных на их осуществление»</w:t>
      </w:r>
    </w:p>
    <w:p w:rsidR="00883688" w:rsidRDefault="00BC32BF" w:rsidP="00883688">
      <w:pPr>
        <w:pStyle w:val="a6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Коптев</w:t>
      </w:r>
      <w:proofErr w:type="gramEnd"/>
      <w:r>
        <w:rPr>
          <w:rFonts w:ascii="Times New Roman" w:hAnsi="Times New Roman"/>
        </w:rPr>
        <w:t xml:space="preserve"> В.А. – зам. Главы </w:t>
      </w:r>
      <w:r w:rsidR="00883688">
        <w:rPr>
          <w:rFonts w:ascii="Times New Roman" w:hAnsi="Times New Roman"/>
        </w:rPr>
        <w:t xml:space="preserve">Администрации </w:t>
      </w:r>
      <w:proofErr w:type="spellStart"/>
      <w:r w:rsidR="00883688">
        <w:rPr>
          <w:rFonts w:ascii="Times New Roman" w:hAnsi="Times New Roman"/>
        </w:rPr>
        <w:t>Наволокского</w:t>
      </w:r>
      <w:proofErr w:type="spellEnd"/>
      <w:r w:rsidR="00883688">
        <w:rPr>
          <w:rFonts w:ascii="Times New Roman" w:hAnsi="Times New Roman"/>
        </w:rPr>
        <w:t xml:space="preserve"> городского поселения</w:t>
      </w:r>
    </w:p>
    <w:p w:rsidR="00BC32BF" w:rsidRDefault="00F04AD7" w:rsidP="00BC32BF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7</w:t>
      </w:r>
      <w:r w:rsidR="00BC32BF" w:rsidRPr="00BC32BF">
        <w:rPr>
          <w:rFonts w:ascii="Times New Roman" w:hAnsi="Times New Roman" w:cs="Times New Roman"/>
          <w:b w:val="0"/>
          <w:szCs w:val="22"/>
        </w:rPr>
        <w:t xml:space="preserve">. </w:t>
      </w:r>
      <w:r w:rsidR="00BC32BF" w:rsidRPr="00BC32BF">
        <w:rPr>
          <w:rFonts w:ascii="Times New Roman" w:hAnsi="Times New Roman"/>
          <w:b w:val="0"/>
          <w:szCs w:val="22"/>
        </w:rPr>
        <w:t xml:space="preserve">О проекте решения Совета </w:t>
      </w:r>
      <w:proofErr w:type="spellStart"/>
      <w:r w:rsidR="00BC32BF" w:rsidRPr="00BC32BF">
        <w:rPr>
          <w:rFonts w:ascii="Times New Roman" w:hAnsi="Times New Roman"/>
          <w:b w:val="0"/>
          <w:szCs w:val="22"/>
        </w:rPr>
        <w:t>Наволокского</w:t>
      </w:r>
      <w:proofErr w:type="spellEnd"/>
      <w:r w:rsidR="00BC32BF" w:rsidRPr="00BC32BF">
        <w:rPr>
          <w:rFonts w:ascii="Times New Roman" w:hAnsi="Times New Roman"/>
          <w:b w:val="0"/>
          <w:szCs w:val="22"/>
        </w:rPr>
        <w:t xml:space="preserve"> городского поселения  «</w:t>
      </w:r>
      <w:r w:rsidR="00BC32BF" w:rsidRPr="00BC32BF">
        <w:rPr>
          <w:rFonts w:ascii="Times New Roman" w:hAnsi="Times New Roman" w:cs="Times New Roman"/>
          <w:b w:val="0"/>
          <w:szCs w:val="22"/>
        </w:rPr>
        <w:t>Об утверждении Правил благоустройства территории</w:t>
      </w:r>
      <w:r w:rsidR="00BC32BF">
        <w:rPr>
          <w:rFonts w:ascii="Times New Roman" w:hAnsi="Times New Roman" w:cs="Times New Roman"/>
          <w:b w:val="0"/>
          <w:szCs w:val="22"/>
        </w:rPr>
        <w:t xml:space="preserve"> </w:t>
      </w:r>
      <w:proofErr w:type="spellStart"/>
      <w:r w:rsidR="00BC32BF" w:rsidRPr="00BC32BF">
        <w:rPr>
          <w:rFonts w:ascii="Times New Roman" w:hAnsi="Times New Roman" w:cs="Times New Roman"/>
          <w:b w:val="0"/>
          <w:szCs w:val="22"/>
        </w:rPr>
        <w:t>Наволокского</w:t>
      </w:r>
      <w:proofErr w:type="spellEnd"/>
      <w:r w:rsidR="00BC32BF" w:rsidRPr="00BC32BF">
        <w:rPr>
          <w:rFonts w:ascii="Times New Roman" w:hAnsi="Times New Roman" w:cs="Times New Roman"/>
          <w:b w:val="0"/>
          <w:szCs w:val="22"/>
        </w:rPr>
        <w:t xml:space="preserve"> городского поселения Кинешемского муниципального района Ивановской области»</w:t>
      </w:r>
    </w:p>
    <w:p w:rsidR="00BC32BF" w:rsidRPr="00DD3A4F" w:rsidRDefault="00BC32BF" w:rsidP="00BC32BF">
      <w:pPr>
        <w:pStyle w:val="ConsPlusTitle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 w:val="0"/>
          <w:szCs w:val="22"/>
        </w:rPr>
        <w:t>Нелюбина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 Н.А. – юрист Администрации </w:t>
      </w:r>
      <w:proofErr w:type="spellStart"/>
      <w:r>
        <w:rPr>
          <w:rFonts w:ascii="Times New Roman" w:hAnsi="Times New Roman" w:cs="Times New Roman"/>
          <w:b w:val="0"/>
          <w:szCs w:val="22"/>
        </w:rPr>
        <w:t>Наволокского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 городского поселения</w:t>
      </w:r>
    </w:p>
    <w:p w:rsidR="00F124A4" w:rsidRPr="00DD3A4F" w:rsidRDefault="00140405" w:rsidP="00DD3A4F">
      <w:pPr>
        <w:pStyle w:val="a6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="00DD3A4F">
        <w:rPr>
          <w:rFonts w:ascii="Times New Roman" w:hAnsi="Times New Roman"/>
          <w:lang w:eastAsia="ru-RU"/>
        </w:rPr>
        <w:t xml:space="preserve">. </w:t>
      </w:r>
      <w:r w:rsidR="00F124A4" w:rsidRPr="00DD3A4F">
        <w:rPr>
          <w:rFonts w:ascii="Times New Roman" w:hAnsi="Times New Roman"/>
          <w:lang w:eastAsia="ru-RU"/>
        </w:rPr>
        <w:t xml:space="preserve">О проекте решения Совета Наволокского городского поселения «О Плане работы Совета Наволокского городского поселения Кинешемского муниципального района на 1 полугодие 2023 года» </w:t>
      </w:r>
    </w:p>
    <w:p w:rsidR="00F124A4" w:rsidRPr="00DD3A4F" w:rsidRDefault="00F124A4" w:rsidP="00F124A4">
      <w:pPr>
        <w:pStyle w:val="a6"/>
        <w:jc w:val="both"/>
        <w:rPr>
          <w:rFonts w:ascii="Times New Roman" w:hAnsi="Times New Roman"/>
          <w:lang w:eastAsia="ru-RU"/>
        </w:rPr>
      </w:pPr>
      <w:r w:rsidRPr="00DD3A4F">
        <w:rPr>
          <w:rFonts w:ascii="Times New Roman" w:hAnsi="Times New Roman"/>
          <w:lang w:eastAsia="ru-RU"/>
        </w:rPr>
        <w:t xml:space="preserve">             Румянцев А.Г. – Председатель Совета Наволокского городского поселения</w:t>
      </w:r>
    </w:p>
    <w:p w:rsidR="00DD3A4F" w:rsidRDefault="00DD3A4F">
      <w:pPr>
        <w:pStyle w:val="a6"/>
        <w:jc w:val="both"/>
        <w:rPr>
          <w:rFonts w:ascii="Times New Roman" w:hAnsi="Times New Roman"/>
        </w:rPr>
      </w:pPr>
    </w:p>
    <w:p w:rsidR="00A40494" w:rsidRPr="001A1E2E" w:rsidRDefault="00A40494" w:rsidP="00A40494">
      <w:pPr>
        <w:ind w:firstLine="708"/>
        <w:jc w:val="both"/>
        <w:rPr>
          <w:i/>
          <w:sz w:val="22"/>
          <w:szCs w:val="22"/>
        </w:rPr>
      </w:pPr>
      <w:r w:rsidRPr="001A1E2E">
        <w:rPr>
          <w:i/>
          <w:sz w:val="22"/>
          <w:szCs w:val="22"/>
        </w:rPr>
        <w:t xml:space="preserve">Заявки от заинтересованных лиц о намерениях присутствовать на заседании Совета </w:t>
      </w:r>
      <w:proofErr w:type="spellStart"/>
      <w:r w:rsidRPr="001A1E2E">
        <w:rPr>
          <w:i/>
          <w:sz w:val="22"/>
          <w:szCs w:val="22"/>
        </w:rPr>
        <w:t>Наволокского</w:t>
      </w:r>
      <w:proofErr w:type="spellEnd"/>
      <w:r w:rsidRPr="001A1E2E">
        <w:rPr>
          <w:i/>
          <w:sz w:val="22"/>
          <w:szCs w:val="22"/>
        </w:rPr>
        <w:t xml:space="preserve"> городского поселения принимаются по адресу: 155830, Ивановская область Кинешемский район, </w:t>
      </w:r>
      <w:proofErr w:type="gramStart"/>
      <w:r>
        <w:rPr>
          <w:i/>
          <w:sz w:val="22"/>
          <w:szCs w:val="22"/>
        </w:rPr>
        <w:t>г</w:t>
      </w:r>
      <w:proofErr w:type="gramEnd"/>
      <w:r>
        <w:rPr>
          <w:i/>
          <w:sz w:val="22"/>
          <w:szCs w:val="22"/>
        </w:rPr>
        <w:t xml:space="preserve">. Наволок, ул. Ульянова, 6А; </w:t>
      </w:r>
      <w:proofErr w:type="spellStart"/>
      <w:r w:rsidRPr="001A1E2E">
        <w:rPr>
          <w:i/>
          <w:sz w:val="22"/>
          <w:szCs w:val="22"/>
        </w:rPr>
        <w:t>эл</w:t>
      </w:r>
      <w:proofErr w:type="spellEnd"/>
      <w:r w:rsidRPr="001A1E2E">
        <w:rPr>
          <w:i/>
          <w:sz w:val="22"/>
          <w:szCs w:val="22"/>
        </w:rPr>
        <w:t xml:space="preserve">. почта: </w:t>
      </w:r>
      <w:proofErr w:type="spellStart"/>
      <w:r w:rsidRPr="001A1E2E">
        <w:rPr>
          <w:i/>
          <w:sz w:val="22"/>
          <w:szCs w:val="22"/>
          <w:lang w:val="en-US"/>
        </w:rPr>
        <w:t>sovet</w:t>
      </w:r>
      <w:proofErr w:type="spellEnd"/>
      <w:r w:rsidRPr="001A1E2E">
        <w:rPr>
          <w:i/>
          <w:sz w:val="22"/>
          <w:szCs w:val="22"/>
        </w:rPr>
        <w:t>@</w:t>
      </w:r>
      <w:proofErr w:type="spellStart"/>
      <w:r w:rsidRPr="001A1E2E">
        <w:rPr>
          <w:i/>
          <w:sz w:val="22"/>
          <w:szCs w:val="22"/>
          <w:lang w:val="en-US"/>
        </w:rPr>
        <w:t>navoloki</w:t>
      </w:r>
      <w:proofErr w:type="spellEnd"/>
      <w:r w:rsidRPr="001A1E2E">
        <w:rPr>
          <w:i/>
          <w:sz w:val="22"/>
          <w:szCs w:val="22"/>
        </w:rPr>
        <w:t>.</w:t>
      </w:r>
      <w:proofErr w:type="spellStart"/>
      <w:r w:rsidRPr="001A1E2E">
        <w:rPr>
          <w:i/>
          <w:sz w:val="22"/>
          <w:szCs w:val="22"/>
          <w:lang w:val="en-US"/>
        </w:rPr>
        <w:t>ru</w:t>
      </w:r>
      <w:proofErr w:type="spellEnd"/>
      <w:r w:rsidRPr="001A1E2E">
        <w:rPr>
          <w:i/>
          <w:sz w:val="22"/>
          <w:szCs w:val="22"/>
        </w:rPr>
        <w:t xml:space="preserve"> </w:t>
      </w:r>
    </w:p>
    <w:p w:rsidR="00A40494" w:rsidRPr="00DD3A4F" w:rsidRDefault="00A40494">
      <w:pPr>
        <w:pStyle w:val="a6"/>
        <w:jc w:val="both"/>
        <w:rPr>
          <w:rFonts w:ascii="Times New Roman" w:hAnsi="Times New Roman"/>
        </w:rPr>
      </w:pPr>
    </w:p>
    <w:sectPr w:rsidR="00A40494" w:rsidRPr="00DD3A4F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172B6A"/>
    <w:multiLevelType w:val="hybridMultilevel"/>
    <w:tmpl w:val="543292AA"/>
    <w:lvl w:ilvl="0" w:tplc="5E3482E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0405"/>
    <w:rsid w:val="00145BC4"/>
    <w:rsid w:val="00150498"/>
    <w:rsid w:val="001504C2"/>
    <w:rsid w:val="0015314A"/>
    <w:rsid w:val="00153594"/>
    <w:rsid w:val="001669B1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15AE0"/>
    <w:rsid w:val="002349D0"/>
    <w:rsid w:val="002369A6"/>
    <w:rsid w:val="00243E75"/>
    <w:rsid w:val="00244621"/>
    <w:rsid w:val="002647A1"/>
    <w:rsid w:val="0027589B"/>
    <w:rsid w:val="00276631"/>
    <w:rsid w:val="00280035"/>
    <w:rsid w:val="00296B2D"/>
    <w:rsid w:val="00297ADB"/>
    <w:rsid w:val="002A14D7"/>
    <w:rsid w:val="002A74B2"/>
    <w:rsid w:val="002B741D"/>
    <w:rsid w:val="002C488A"/>
    <w:rsid w:val="002D188A"/>
    <w:rsid w:val="002E1FB3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011D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27939"/>
    <w:rsid w:val="00432976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B6F00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6403"/>
    <w:rsid w:val="005B7DD0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22D3"/>
    <w:rsid w:val="00613DCC"/>
    <w:rsid w:val="006232D6"/>
    <w:rsid w:val="00627B65"/>
    <w:rsid w:val="00633E79"/>
    <w:rsid w:val="00651696"/>
    <w:rsid w:val="00652F15"/>
    <w:rsid w:val="006536BA"/>
    <w:rsid w:val="006565B4"/>
    <w:rsid w:val="00663541"/>
    <w:rsid w:val="006655CA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5544D"/>
    <w:rsid w:val="00761B84"/>
    <w:rsid w:val="00762C5C"/>
    <w:rsid w:val="00765FA2"/>
    <w:rsid w:val="00770780"/>
    <w:rsid w:val="00772730"/>
    <w:rsid w:val="007731A0"/>
    <w:rsid w:val="00774028"/>
    <w:rsid w:val="00775EB5"/>
    <w:rsid w:val="00777777"/>
    <w:rsid w:val="00783A56"/>
    <w:rsid w:val="007842AC"/>
    <w:rsid w:val="0079253F"/>
    <w:rsid w:val="00793788"/>
    <w:rsid w:val="007A1C96"/>
    <w:rsid w:val="007B107D"/>
    <w:rsid w:val="007B5ACA"/>
    <w:rsid w:val="007C2993"/>
    <w:rsid w:val="007C3345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83688"/>
    <w:rsid w:val="0089285B"/>
    <w:rsid w:val="008A4812"/>
    <w:rsid w:val="008A74AF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94"/>
    <w:rsid w:val="00A404FE"/>
    <w:rsid w:val="00A447F9"/>
    <w:rsid w:val="00A45217"/>
    <w:rsid w:val="00A668B8"/>
    <w:rsid w:val="00A71348"/>
    <w:rsid w:val="00A77A5A"/>
    <w:rsid w:val="00A86EA8"/>
    <w:rsid w:val="00A952C3"/>
    <w:rsid w:val="00AA3949"/>
    <w:rsid w:val="00AA4F74"/>
    <w:rsid w:val="00AA5961"/>
    <w:rsid w:val="00AB53FF"/>
    <w:rsid w:val="00AB706D"/>
    <w:rsid w:val="00AB7D3F"/>
    <w:rsid w:val="00AC04EB"/>
    <w:rsid w:val="00AC2D95"/>
    <w:rsid w:val="00AD1107"/>
    <w:rsid w:val="00AD2D98"/>
    <w:rsid w:val="00AD2FF9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6F57"/>
    <w:rsid w:val="00B37F53"/>
    <w:rsid w:val="00B50616"/>
    <w:rsid w:val="00B515B2"/>
    <w:rsid w:val="00B564A1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C32BF"/>
    <w:rsid w:val="00BD3801"/>
    <w:rsid w:val="00BF7CCF"/>
    <w:rsid w:val="00BF7D25"/>
    <w:rsid w:val="00C0157A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52C2"/>
    <w:rsid w:val="00CD42A3"/>
    <w:rsid w:val="00CD5403"/>
    <w:rsid w:val="00CE5356"/>
    <w:rsid w:val="00CF0D9C"/>
    <w:rsid w:val="00CF1617"/>
    <w:rsid w:val="00CF6132"/>
    <w:rsid w:val="00CF68BC"/>
    <w:rsid w:val="00D10599"/>
    <w:rsid w:val="00D17A08"/>
    <w:rsid w:val="00D22E62"/>
    <w:rsid w:val="00D23494"/>
    <w:rsid w:val="00D302B0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3A4F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612C2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F002E6"/>
    <w:rsid w:val="00F04AD7"/>
    <w:rsid w:val="00F124A4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99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99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9</cp:revision>
  <cp:lastPrinted>2022-12-15T07:28:00Z</cp:lastPrinted>
  <dcterms:created xsi:type="dcterms:W3CDTF">2022-11-09T06:46:00Z</dcterms:created>
  <dcterms:modified xsi:type="dcterms:W3CDTF">2022-12-15T11:52:00Z</dcterms:modified>
</cp:coreProperties>
</file>