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Default="00A60D59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BF">
        <w:rPr>
          <w:rFonts w:ascii="Times New Roman" w:hAnsi="Times New Roman" w:cs="Times New Roman"/>
          <w:sz w:val="28"/>
          <w:szCs w:val="28"/>
        </w:rPr>
        <w:t xml:space="preserve">5 апреля в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Д</w:t>
      </w:r>
      <w:r w:rsidR="00617948" w:rsidRPr="005517BF">
        <w:rPr>
          <w:rFonts w:ascii="Times New Roman" w:hAnsi="Times New Roman" w:cs="Times New Roman"/>
          <w:sz w:val="28"/>
          <w:szCs w:val="28"/>
        </w:rPr>
        <w:t>оме культуры сос</w:t>
      </w:r>
      <w:r w:rsidR="008D0913" w:rsidRPr="005517BF">
        <w:rPr>
          <w:rFonts w:ascii="Times New Roman" w:hAnsi="Times New Roman" w:cs="Times New Roman"/>
          <w:sz w:val="28"/>
          <w:szCs w:val="28"/>
        </w:rPr>
        <w:t>тоялось расширенное заседание С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>
        <w:rPr>
          <w:rFonts w:ascii="Times New Roman" w:hAnsi="Times New Roman" w:cs="Times New Roman"/>
          <w:sz w:val="28"/>
          <w:szCs w:val="28"/>
        </w:rPr>
        <w:t>.</w:t>
      </w:r>
      <w:r w:rsidR="00617948" w:rsidRPr="0055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BF" w:rsidRPr="005517BF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BF">
        <w:rPr>
          <w:rFonts w:ascii="Times New Roman" w:hAnsi="Times New Roman" w:cs="Times New Roman"/>
          <w:sz w:val="28"/>
          <w:szCs w:val="28"/>
        </w:rPr>
        <w:t>На заседании Совета присутствовало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17BF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 первый заместитель Главы Кинешемского муниципального района Сахаров С.В., заместители Главы Администрации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поселения, руководители предприятий и организаций, осуществляющих деятельность на территории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района; представители общественности, жители </w:t>
      </w:r>
      <w:proofErr w:type="spellStart"/>
      <w:r w:rsidRPr="005517BF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5517BF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5517BF" w:rsidRDefault="005517BF" w:rsidP="005517BF">
      <w:pPr>
        <w:pStyle w:val="a3"/>
        <w:ind w:firstLine="708"/>
        <w:jc w:val="both"/>
      </w:pPr>
      <w:r>
        <w:rPr>
          <w:sz w:val="28"/>
          <w:szCs w:val="28"/>
        </w:rPr>
        <w:t>В</w:t>
      </w:r>
      <w:r w:rsidRPr="00551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первой части заседания </w:t>
      </w:r>
      <w:r w:rsidRPr="005517BF">
        <w:rPr>
          <w:sz w:val="28"/>
          <w:szCs w:val="28"/>
        </w:rPr>
        <w:t xml:space="preserve">временно исполняющий полномочия Главы </w:t>
      </w:r>
      <w:proofErr w:type="spellStart"/>
      <w:r w:rsidRPr="005517BF">
        <w:rPr>
          <w:sz w:val="28"/>
          <w:szCs w:val="28"/>
        </w:rPr>
        <w:t>Наволокского</w:t>
      </w:r>
      <w:proofErr w:type="spellEnd"/>
      <w:r w:rsidRPr="005517BF">
        <w:rPr>
          <w:sz w:val="28"/>
          <w:szCs w:val="28"/>
        </w:rPr>
        <w:t xml:space="preserve"> городского поселения</w:t>
      </w:r>
      <w:proofErr w:type="gramStart"/>
      <w:r w:rsidRPr="005517BF">
        <w:rPr>
          <w:sz w:val="28"/>
          <w:szCs w:val="28"/>
        </w:rPr>
        <w:t xml:space="preserve"> К</w:t>
      </w:r>
      <w:proofErr w:type="gramEnd"/>
      <w:r w:rsidRPr="005517BF">
        <w:rPr>
          <w:sz w:val="28"/>
          <w:szCs w:val="28"/>
        </w:rPr>
        <w:t xml:space="preserve">оптев В.А. отчитался перед депутатами и жителями о деятельности Администрации </w:t>
      </w:r>
      <w:proofErr w:type="spellStart"/>
      <w:r w:rsidRPr="005517BF">
        <w:rPr>
          <w:sz w:val="28"/>
          <w:szCs w:val="28"/>
        </w:rPr>
        <w:t>Наволокского</w:t>
      </w:r>
      <w:proofErr w:type="spellEnd"/>
      <w:r w:rsidRPr="005517BF">
        <w:rPr>
          <w:sz w:val="28"/>
          <w:szCs w:val="28"/>
        </w:rPr>
        <w:t xml:space="preserve"> городского поселения в 2023 году. </w:t>
      </w:r>
      <w:proofErr w:type="gramStart"/>
      <w:r w:rsidRPr="008D0913">
        <w:rPr>
          <w:sz w:val="28"/>
          <w:szCs w:val="28"/>
        </w:rPr>
        <w:t xml:space="preserve">В отчете были отражены итоги социально-экономического развития </w:t>
      </w:r>
      <w:proofErr w:type="spellStart"/>
      <w:r w:rsidRPr="008D0913">
        <w:rPr>
          <w:sz w:val="28"/>
          <w:szCs w:val="28"/>
        </w:rPr>
        <w:t>Наволокского</w:t>
      </w:r>
      <w:proofErr w:type="spellEnd"/>
      <w:r w:rsidRPr="008D0913">
        <w:rPr>
          <w:sz w:val="28"/>
          <w:szCs w:val="28"/>
        </w:rPr>
        <w:t xml:space="preserve"> городского поселения за 202</w:t>
      </w:r>
      <w:r>
        <w:rPr>
          <w:sz w:val="28"/>
          <w:szCs w:val="28"/>
        </w:rPr>
        <w:t>3</w:t>
      </w:r>
      <w:r w:rsidRPr="008D0913">
        <w:rPr>
          <w:sz w:val="28"/>
          <w:szCs w:val="28"/>
        </w:rPr>
        <w:t xml:space="preserve"> год, вопросы исполнения бюджета </w:t>
      </w:r>
      <w:proofErr w:type="spellStart"/>
      <w:r w:rsidRPr="008D0913">
        <w:rPr>
          <w:sz w:val="28"/>
          <w:szCs w:val="28"/>
        </w:rPr>
        <w:t>Наволокского</w:t>
      </w:r>
      <w:proofErr w:type="spellEnd"/>
      <w:r w:rsidRPr="008D0913">
        <w:rPr>
          <w:sz w:val="28"/>
          <w:szCs w:val="28"/>
        </w:rPr>
        <w:t xml:space="preserve"> городского поселения, описани</w:t>
      </w:r>
      <w:r>
        <w:rPr>
          <w:sz w:val="28"/>
          <w:szCs w:val="28"/>
        </w:rPr>
        <w:t>е доходной и расходной части</w:t>
      </w:r>
      <w:r w:rsidRPr="008D09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Вадим Александрович </w:t>
      </w:r>
      <w:r w:rsidRPr="008D0913">
        <w:rPr>
          <w:sz w:val="28"/>
          <w:szCs w:val="28"/>
        </w:rPr>
        <w:t xml:space="preserve">рассказал о том, сколько денежных средств было направлено на выполнение мероприятий по муниципальным программам, </w:t>
      </w:r>
      <w:r>
        <w:rPr>
          <w:sz w:val="28"/>
          <w:szCs w:val="28"/>
        </w:rPr>
        <w:t xml:space="preserve">отметил, что в </w:t>
      </w:r>
      <w:r w:rsidRPr="00E73C6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73C6A">
        <w:rPr>
          <w:sz w:val="28"/>
          <w:szCs w:val="28"/>
        </w:rPr>
        <w:t xml:space="preserve"> году работа муниципалитета </w:t>
      </w:r>
      <w:r>
        <w:rPr>
          <w:sz w:val="28"/>
          <w:szCs w:val="28"/>
        </w:rPr>
        <w:t xml:space="preserve">была </w:t>
      </w:r>
      <w:r w:rsidRPr="00E73C6A">
        <w:rPr>
          <w:sz w:val="28"/>
          <w:szCs w:val="28"/>
        </w:rPr>
        <w:t>направлена на создание условий экономического роста, улучшение социально-экономической обстановки и инвестиционного климата</w:t>
      </w:r>
      <w:proofErr w:type="gramEnd"/>
      <w:r w:rsidRPr="00E73C6A">
        <w:rPr>
          <w:sz w:val="28"/>
          <w:szCs w:val="28"/>
        </w:rPr>
        <w:t xml:space="preserve"> в </w:t>
      </w:r>
      <w:proofErr w:type="spellStart"/>
      <w:r w:rsidRPr="00E73C6A">
        <w:rPr>
          <w:sz w:val="28"/>
          <w:szCs w:val="28"/>
        </w:rPr>
        <w:t>Наволокском</w:t>
      </w:r>
      <w:proofErr w:type="spellEnd"/>
      <w:r w:rsidRPr="00E73C6A">
        <w:rPr>
          <w:sz w:val="28"/>
          <w:szCs w:val="28"/>
        </w:rPr>
        <w:t xml:space="preserve"> городском поселении</w:t>
      </w:r>
      <w:r>
        <w:rPr>
          <w:sz w:val="28"/>
          <w:szCs w:val="28"/>
        </w:rPr>
        <w:t>.</w:t>
      </w:r>
      <w:r>
        <w:t xml:space="preserve"> </w:t>
      </w:r>
    </w:p>
    <w:p w:rsidR="00A80029" w:rsidRDefault="00E839B0" w:rsidP="00A800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Депутаты С</w:t>
      </w:r>
      <w:r w:rsidR="00A80029" w:rsidRPr="005517BF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="00A80029" w:rsidRPr="005517BF">
        <w:rPr>
          <w:sz w:val="28"/>
          <w:szCs w:val="28"/>
        </w:rPr>
        <w:t xml:space="preserve"> </w:t>
      </w:r>
      <w:proofErr w:type="spellStart"/>
      <w:r w:rsidR="00A80029" w:rsidRPr="005517BF">
        <w:rPr>
          <w:sz w:val="28"/>
          <w:szCs w:val="28"/>
        </w:rPr>
        <w:t>Наволокского</w:t>
      </w:r>
      <w:proofErr w:type="spellEnd"/>
      <w:r w:rsidR="00A80029" w:rsidRPr="005517BF">
        <w:rPr>
          <w:sz w:val="28"/>
          <w:szCs w:val="28"/>
        </w:rPr>
        <w:t xml:space="preserve"> городского поселения п</w:t>
      </w:r>
      <w:r w:rsidR="00A80029">
        <w:rPr>
          <w:sz w:val="28"/>
          <w:szCs w:val="28"/>
        </w:rPr>
        <w:t>ризнал</w:t>
      </w:r>
      <w:r>
        <w:rPr>
          <w:sz w:val="28"/>
          <w:szCs w:val="28"/>
        </w:rPr>
        <w:t>и</w:t>
      </w:r>
      <w:r w:rsidR="00A80029">
        <w:rPr>
          <w:sz w:val="28"/>
          <w:szCs w:val="28"/>
        </w:rPr>
        <w:t xml:space="preserve"> деятельность временно исполняющего полномочия Главы </w:t>
      </w:r>
      <w:proofErr w:type="spellStart"/>
      <w:r w:rsidR="00A80029">
        <w:rPr>
          <w:sz w:val="28"/>
          <w:szCs w:val="28"/>
        </w:rPr>
        <w:t>Наволокского</w:t>
      </w:r>
      <w:proofErr w:type="spellEnd"/>
      <w:r w:rsidR="00A80029">
        <w:rPr>
          <w:sz w:val="28"/>
          <w:szCs w:val="28"/>
        </w:rPr>
        <w:t xml:space="preserve"> городского поселения Кинешемского муниципального района </w:t>
      </w:r>
      <w:proofErr w:type="spellStart"/>
      <w:r w:rsidR="00A80029">
        <w:rPr>
          <w:sz w:val="28"/>
          <w:szCs w:val="28"/>
        </w:rPr>
        <w:t>Коптева</w:t>
      </w:r>
      <w:proofErr w:type="spellEnd"/>
      <w:r w:rsidR="00A80029">
        <w:rPr>
          <w:sz w:val="28"/>
          <w:szCs w:val="28"/>
        </w:rPr>
        <w:t xml:space="preserve"> В.А. и деятельность Администрации </w:t>
      </w:r>
      <w:proofErr w:type="spellStart"/>
      <w:r w:rsidR="00A80029">
        <w:rPr>
          <w:sz w:val="28"/>
          <w:szCs w:val="28"/>
        </w:rPr>
        <w:t>Наволокского</w:t>
      </w:r>
      <w:proofErr w:type="spellEnd"/>
      <w:r w:rsidR="00A80029">
        <w:rPr>
          <w:sz w:val="28"/>
          <w:szCs w:val="28"/>
        </w:rPr>
        <w:t xml:space="preserve"> городского поселения в</w:t>
      </w:r>
      <w:r w:rsidR="00A80029" w:rsidRPr="00D86B03">
        <w:rPr>
          <w:sz w:val="28"/>
          <w:szCs w:val="28"/>
        </w:rPr>
        <w:t xml:space="preserve"> 202</w:t>
      </w:r>
      <w:r w:rsidR="00A80029">
        <w:rPr>
          <w:sz w:val="28"/>
          <w:szCs w:val="28"/>
        </w:rPr>
        <w:t>3</w:t>
      </w:r>
      <w:r w:rsidR="00A80029" w:rsidRPr="00D86B03">
        <w:rPr>
          <w:sz w:val="28"/>
          <w:szCs w:val="28"/>
        </w:rPr>
        <w:t xml:space="preserve"> год</w:t>
      </w:r>
      <w:r w:rsidR="00A80029">
        <w:rPr>
          <w:sz w:val="28"/>
          <w:szCs w:val="28"/>
        </w:rPr>
        <w:t>у,</w:t>
      </w:r>
      <w:r w:rsidR="00A80029" w:rsidRPr="00281396">
        <w:t xml:space="preserve"> </w:t>
      </w:r>
      <w:r w:rsidR="00A80029" w:rsidRPr="00281396">
        <w:rPr>
          <w:sz w:val="28"/>
          <w:szCs w:val="28"/>
        </w:rPr>
        <w:t xml:space="preserve">в том числе о решении вопросов, поставленных Советом </w:t>
      </w:r>
      <w:proofErr w:type="spellStart"/>
      <w:r w:rsidR="00A80029" w:rsidRPr="00281396">
        <w:rPr>
          <w:sz w:val="28"/>
          <w:szCs w:val="28"/>
        </w:rPr>
        <w:t>Наволокского</w:t>
      </w:r>
      <w:proofErr w:type="spellEnd"/>
      <w:r w:rsidR="00A80029" w:rsidRPr="00281396">
        <w:rPr>
          <w:sz w:val="28"/>
          <w:szCs w:val="28"/>
        </w:rPr>
        <w:t xml:space="preserve"> городского поселения Кинешемского муниципального района</w:t>
      </w:r>
      <w:r w:rsidR="00A80029">
        <w:rPr>
          <w:sz w:val="28"/>
          <w:szCs w:val="28"/>
        </w:rPr>
        <w:t>, удовлетворительной.</w:t>
      </w:r>
    </w:p>
    <w:p w:rsidR="00A80029" w:rsidRPr="00A80029" w:rsidRDefault="00A80029" w:rsidP="00A800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отчетом временно исполняющего полномочия Главы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 Кинешемского муниципального района </w:t>
      </w:r>
      <w:proofErr w:type="spellStart"/>
      <w:r>
        <w:rPr>
          <w:sz w:val="28"/>
          <w:szCs w:val="28"/>
        </w:rPr>
        <w:t>Коптева</w:t>
      </w:r>
      <w:proofErr w:type="spellEnd"/>
      <w:r>
        <w:rPr>
          <w:sz w:val="28"/>
          <w:szCs w:val="28"/>
        </w:rPr>
        <w:t xml:space="preserve"> В.А. </w:t>
      </w:r>
      <w:r w:rsidR="00E839B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839B0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деятельност</w:t>
      </w:r>
      <w:r w:rsidR="00E839B0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 в</w:t>
      </w:r>
      <w:r w:rsidRPr="00D86B0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86B0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можно ознакомиться </w:t>
      </w:r>
      <w:r w:rsidRPr="00A80029">
        <w:rPr>
          <w:sz w:val="28"/>
          <w:szCs w:val="28"/>
        </w:rPr>
        <w:t xml:space="preserve">на официальном сайте </w:t>
      </w:r>
      <w:proofErr w:type="spellStart"/>
      <w:r w:rsidRPr="00A80029">
        <w:rPr>
          <w:sz w:val="28"/>
          <w:szCs w:val="28"/>
        </w:rPr>
        <w:t>Наволокского</w:t>
      </w:r>
      <w:proofErr w:type="spellEnd"/>
      <w:r w:rsidRPr="00A80029">
        <w:rPr>
          <w:sz w:val="28"/>
          <w:szCs w:val="28"/>
        </w:rPr>
        <w:t xml:space="preserve"> городского поселения </w:t>
      </w:r>
      <w:hyperlink r:id="rId4" w:history="1">
        <w:r w:rsidRPr="00F41364">
          <w:rPr>
            <w:rStyle w:val="a6"/>
            <w:sz w:val="28"/>
            <w:szCs w:val="28"/>
          </w:rPr>
          <w:t>www.</w:t>
        </w:r>
        <w:r w:rsidRPr="00F41364">
          <w:rPr>
            <w:rStyle w:val="a6"/>
            <w:sz w:val="28"/>
            <w:szCs w:val="28"/>
            <w:lang w:val="en-US"/>
          </w:rPr>
          <w:t>navoloki</w:t>
        </w:r>
        <w:r w:rsidRPr="00F41364">
          <w:rPr>
            <w:rStyle w:val="a6"/>
            <w:sz w:val="28"/>
            <w:szCs w:val="28"/>
          </w:rPr>
          <w:t>.</w:t>
        </w:r>
        <w:proofErr w:type="spellStart"/>
        <w:r w:rsidRPr="00F41364">
          <w:rPr>
            <w:rStyle w:val="a6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="00AE41F0">
        <w:rPr>
          <w:sz w:val="28"/>
          <w:szCs w:val="28"/>
        </w:rPr>
        <w:t xml:space="preserve">в разделе Администрация </w:t>
      </w:r>
      <w:proofErr w:type="gramStart"/>
      <w:r w:rsidR="00AE41F0">
        <w:rPr>
          <w:sz w:val="28"/>
          <w:szCs w:val="28"/>
        </w:rPr>
        <w:t>–О</w:t>
      </w:r>
      <w:proofErr w:type="gramEnd"/>
      <w:r w:rsidR="00AE41F0">
        <w:rPr>
          <w:sz w:val="28"/>
          <w:szCs w:val="28"/>
        </w:rPr>
        <w:t>тчеты.</w:t>
      </w:r>
    </w:p>
    <w:p w:rsidR="00A80029" w:rsidRDefault="005517BF" w:rsidP="00A80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29">
        <w:rPr>
          <w:rFonts w:ascii="Times New Roman" w:hAnsi="Times New Roman" w:cs="Times New Roman"/>
          <w:sz w:val="28"/>
          <w:szCs w:val="28"/>
        </w:rPr>
        <w:t xml:space="preserve">Во второй части очередного заседания Совета </w:t>
      </w:r>
      <w:proofErr w:type="spellStart"/>
      <w:r w:rsidRPr="00A8002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A80029">
        <w:rPr>
          <w:rFonts w:ascii="Times New Roman" w:hAnsi="Times New Roman" w:cs="Times New Roman"/>
          <w:sz w:val="28"/>
          <w:szCs w:val="28"/>
        </w:rPr>
        <w:t xml:space="preserve"> городского поселения депутаты </w:t>
      </w:r>
      <w:r w:rsidR="00A80029" w:rsidRPr="00A80029">
        <w:rPr>
          <w:rFonts w:ascii="Times New Roman" w:hAnsi="Times New Roman" w:cs="Times New Roman"/>
          <w:sz w:val="28"/>
          <w:szCs w:val="28"/>
        </w:rPr>
        <w:t xml:space="preserve">рассмотрели требование заместителя прокурора города Кинешемского городской прокуратуры об изменении нормативного правового акта с целью исключения выявленных </w:t>
      </w:r>
      <w:proofErr w:type="spellStart"/>
      <w:r w:rsidR="00A80029" w:rsidRPr="00A8002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80029" w:rsidRPr="00A80029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A80029">
        <w:rPr>
          <w:rFonts w:ascii="Times New Roman" w:hAnsi="Times New Roman" w:cs="Times New Roman"/>
          <w:sz w:val="28"/>
          <w:szCs w:val="28"/>
        </w:rPr>
        <w:t xml:space="preserve">. Требование признано обоснованным. </w:t>
      </w:r>
      <w:r w:rsidR="00A80029" w:rsidRPr="00A80029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A80029" w:rsidRPr="00A80029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proofErr w:type="spellStart"/>
      <w:r w:rsidR="00A80029" w:rsidRPr="00A8002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A80029" w:rsidRPr="00A80029">
        <w:rPr>
          <w:rFonts w:ascii="Times New Roman" w:hAnsi="Times New Roman" w:cs="Times New Roman"/>
          <w:sz w:val="28"/>
          <w:szCs w:val="28"/>
        </w:rPr>
        <w:t xml:space="preserve"> городского поселения от 27.06.2016 № 48 «О порядке предоставления гарантий </w:t>
      </w:r>
      <w:proofErr w:type="spellStart"/>
      <w:r w:rsidR="00A80029" w:rsidRPr="00A8002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A80029" w:rsidRPr="00A80029">
        <w:rPr>
          <w:rFonts w:ascii="Times New Roman" w:hAnsi="Times New Roman" w:cs="Times New Roman"/>
          <w:sz w:val="28"/>
          <w:szCs w:val="28"/>
        </w:rPr>
        <w:t xml:space="preserve"> городского поселения по инвестиционным проектам за счет средств бюджета </w:t>
      </w:r>
      <w:proofErr w:type="spellStart"/>
      <w:r w:rsidR="00A80029" w:rsidRPr="00A8002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A80029" w:rsidRPr="00A80029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A80029">
        <w:rPr>
          <w:rFonts w:ascii="Times New Roman" w:hAnsi="Times New Roman" w:cs="Times New Roman"/>
          <w:sz w:val="28"/>
          <w:szCs w:val="28"/>
        </w:rPr>
        <w:t xml:space="preserve"> на очередном заседании Совета </w:t>
      </w:r>
      <w:proofErr w:type="spellStart"/>
      <w:r w:rsidR="00A80029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A80029">
        <w:rPr>
          <w:rFonts w:ascii="Times New Roman" w:hAnsi="Times New Roman" w:cs="Times New Roman"/>
          <w:sz w:val="28"/>
          <w:szCs w:val="28"/>
        </w:rPr>
        <w:t xml:space="preserve"> городского поселения  будут внесены изменения, указанные в требовании.</w:t>
      </w:r>
    </w:p>
    <w:p w:rsidR="00A80029" w:rsidRDefault="00A80029" w:rsidP="00A80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рассмотрели и приняли решения:</w:t>
      </w:r>
    </w:p>
    <w:p w:rsidR="00A80029" w:rsidRPr="00A80029" w:rsidRDefault="00A80029" w:rsidP="00A8002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2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bookmarkStart w:id="0" w:name="_Hlk160010684"/>
      <w:proofErr w:type="spellStart"/>
      <w:r w:rsidRPr="00A8002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A80029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bookmarkEnd w:id="0"/>
      <w:r w:rsidRPr="00A80029">
        <w:rPr>
          <w:rFonts w:ascii="Times New Roman" w:hAnsi="Times New Roman" w:cs="Times New Roman"/>
          <w:bCs/>
          <w:sz w:val="28"/>
          <w:szCs w:val="28"/>
        </w:rPr>
        <w:t xml:space="preserve">поселения «Об установлении земельного налога на территории </w:t>
      </w:r>
      <w:proofErr w:type="spellStart"/>
      <w:r w:rsidRPr="00A80029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A8002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80029" w:rsidRPr="00A80029" w:rsidRDefault="00A80029" w:rsidP="00A80029">
      <w:pPr>
        <w:pStyle w:val="a4"/>
        <w:ind w:firstLine="708"/>
        <w:rPr>
          <w:szCs w:val="28"/>
        </w:rPr>
      </w:pPr>
      <w:proofErr w:type="gramStart"/>
      <w:r w:rsidRPr="00A80029">
        <w:rPr>
          <w:szCs w:val="28"/>
        </w:rPr>
        <w:t xml:space="preserve">О внесении изменений в решение Совета </w:t>
      </w:r>
      <w:proofErr w:type="spellStart"/>
      <w:r w:rsidRPr="00A80029">
        <w:rPr>
          <w:szCs w:val="28"/>
        </w:rPr>
        <w:t>Наволокского</w:t>
      </w:r>
      <w:proofErr w:type="spellEnd"/>
      <w:r w:rsidRPr="00A80029">
        <w:rPr>
          <w:szCs w:val="28"/>
        </w:rPr>
        <w:t xml:space="preserve"> городского поселения «О бюджете </w:t>
      </w:r>
      <w:proofErr w:type="spellStart"/>
      <w:r w:rsidRPr="00A80029">
        <w:rPr>
          <w:szCs w:val="28"/>
        </w:rPr>
        <w:t>Наволокского</w:t>
      </w:r>
      <w:proofErr w:type="spellEnd"/>
      <w:r w:rsidRPr="00A80029">
        <w:rPr>
          <w:szCs w:val="28"/>
        </w:rPr>
        <w:t xml:space="preserve"> городского поселения на 2024 год и на плановый пери од 2025 и 2026 годов»</w:t>
      </w:r>
      <w:proofErr w:type="gramEnd"/>
    </w:p>
    <w:p w:rsidR="00A80029" w:rsidRPr="00A80029" w:rsidRDefault="00A80029" w:rsidP="00A80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029">
        <w:rPr>
          <w:rFonts w:ascii="Times New Roman" w:hAnsi="Times New Roman" w:cs="Times New Roman"/>
          <w:sz w:val="28"/>
          <w:szCs w:val="28"/>
        </w:rPr>
        <w:t xml:space="preserve">Информацию о благоустройстве территории, обеспечении чистоты и порядка в </w:t>
      </w:r>
      <w:proofErr w:type="spellStart"/>
      <w:r w:rsidRPr="00A80029"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 w:rsidRPr="00A80029">
        <w:rPr>
          <w:rFonts w:ascii="Times New Roman" w:hAnsi="Times New Roman" w:cs="Times New Roman"/>
          <w:sz w:val="28"/>
          <w:szCs w:val="28"/>
        </w:rPr>
        <w:t xml:space="preserve"> городском поселении и участии в благоустройстве территории граждан</w:t>
      </w:r>
      <w:r w:rsidR="00E839B0">
        <w:rPr>
          <w:rFonts w:ascii="Times New Roman" w:hAnsi="Times New Roman" w:cs="Times New Roman"/>
          <w:sz w:val="28"/>
          <w:szCs w:val="28"/>
        </w:rPr>
        <w:t xml:space="preserve"> депутатам доложил </w:t>
      </w:r>
      <w:r w:rsidR="00AE41F0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  <w:proofErr w:type="spellStart"/>
      <w:r w:rsidR="00AE41F0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AE41F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AE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оптев В.А.</w:t>
      </w:r>
    </w:p>
    <w:p w:rsidR="005517BF" w:rsidRPr="009D3D57" w:rsidRDefault="005517BF" w:rsidP="005517BF">
      <w:pPr>
        <w:pStyle w:val="a4"/>
        <w:rPr>
          <w:szCs w:val="28"/>
        </w:rPr>
      </w:pPr>
      <w:r>
        <w:rPr>
          <w:szCs w:val="28"/>
        </w:rPr>
        <w:t>Решени</w:t>
      </w:r>
      <w:r w:rsidR="00A80029">
        <w:rPr>
          <w:szCs w:val="28"/>
        </w:rPr>
        <w:t>я</w:t>
      </w:r>
      <w:r>
        <w:rPr>
          <w:szCs w:val="28"/>
        </w:rPr>
        <w:t xml:space="preserve"> </w:t>
      </w:r>
      <w:r w:rsidRPr="009D3D57">
        <w:rPr>
          <w:szCs w:val="28"/>
        </w:rPr>
        <w:t xml:space="preserve">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</w:t>
      </w:r>
      <w:r w:rsidR="00A80029">
        <w:rPr>
          <w:szCs w:val="28"/>
        </w:rPr>
        <w:t>ы</w:t>
      </w:r>
      <w:r w:rsidRPr="009D3D57">
        <w:rPr>
          <w:szCs w:val="28"/>
        </w:rPr>
        <w:t xml:space="preserve">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</w:t>
      </w:r>
      <w:r w:rsidR="00A80029">
        <w:rPr>
          <w:szCs w:val="28"/>
        </w:rPr>
        <w:t xml:space="preserve"> опубликованы в газете «</w:t>
      </w:r>
      <w:proofErr w:type="spellStart"/>
      <w:r w:rsidR="00A80029">
        <w:rPr>
          <w:szCs w:val="28"/>
        </w:rPr>
        <w:t>Наволокский</w:t>
      </w:r>
      <w:proofErr w:type="spellEnd"/>
      <w:r w:rsidR="00A80029">
        <w:rPr>
          <w:szCs w:val="28"/>
        </w:rPr>
        <w:t xml:space="preserve"> вестник»</w:t>
      </w:r>
      <w:r w:rsidRPr="009D3D57">
        <w:rPr>
          <w:szCs w:val="28"/>
        </w:rPr>
        <w:t>.</w:t>
      </w:r>
    </w:p>
    <w:p w:rsidR="00617948" w:rsidRPr="008D0913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617948" w:rsidRDefault="00617948" w:rsidP="00617948">
      <w:pPr>
        <w:pStyle w:val="a3"/>
        <w:ind w:firstLine="708"/>
        <w:jc w:val="both"/>
      </w:pPr>
      <w:r>
        <w:t xml:space="preserve">. </w:t>
      </w: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66347"/>
    <w:rsid w:val="00123F17"/>
    <w:rsid w:val="00154F9A"/>
    <w:rsid w:val="001D6DE8"/>
    <w:rsid w:val="00514C48"/>
    <w:rsid w:val="005517BF"/>
    <w:rsid w:val="00617948"/>
    <w:rsid w:val="006B10E6"/>
    <w:rsid w:val="00752920"/>
    <w:rsid w:val="008D0913"/>
    <w:rsid w:val="00A60D59"/>
    <w:rsid w:val="00A80029"/>
    <w:rsid w:val="00A837AD"/>
    <w:rsid w:val="00AE41F0"/>
    <w:rsid w:val="00E8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2024-04-08T08:39:00Z</dcterms:created>
  <dcterms:modified xsi:type="dcterms:W3CDTF">2024-04-09T06:05:00Z</dcterms:modified>
</cp:coreProperties>
</file>