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A42" w:rsidRPr="00964A42" w:rsidRDefault="00964A42" w:rsidP="00964A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ПРОЕКТ</w:t>
      </w:r>
    </w:p>
    <w:p w:rsidR="0037261B" w:rsidRPr="00602298" w:rsidRDefault="0037261B" w:rsidP="003726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16"/>
          <w:szCs w:val="16"/>
          <w:lang w:eastAsia="en-US"/>
        </w:rPr>
      </w:pPr>
      <w:r w:rsidRPr="00602298"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>
            <wp:extent cx="802005" cy="978535"/>
            <wp:effectExtent l="19050" t="0" r="0" b="0"/>
            <wp:docPr id="3" name="Рисунок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978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61B" w:rsidRPr="00602298" w:rsidRDefault="0037261B" w:rsidP="0037261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02298">
        <w:rPr>
          <w:rFonts w:ascii="Times New Roman" w:hAnsi="Times New Roman"/>
          <w:bCs/>
          <w:sz w:val="32"/>
          <w:szCs w:val="32"/>
        </w:rPr>
        <w:t xml:space="preserve">СОВЕТ </w:t>
      </w:r>
    </w:p>
    <w:p w:rsidR="0037261B" w:rsidRPr="00602298" w:rsidRDefault="0037261B" w:rsidP="0037261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02298">
        <w:rPr>
          <w:rFonts w:ascii="Times New Roman" w:hAnsi="Times New Roman"/>
          <w:bCs/>
          <w:sz w:val="24"/>
          <w:szCs w:val="24"/>
        </w:rPr>
        <w:t>НАВОЛОКСКОГО ГОРОДСКОГО ПОСЕЛЕНИЯ</w:t>
      </w:r>
    </w:p>
    <w:p w:rsidR="0037261B" w:rsidRPr="00602298" w:rsidRDefault="0037261B" w:rsidP="003726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2298">
        <w:rPr>
          <w:rFonts w:ascii="Times New Roman" w:hAnsi="Times New Roman"/>
          <w:bCs/>
          <w:sz w:val="24"/>
          <w:szCs w:val="24"/>
        </w:rPr>
        <w:t xml:space="preserve">КИНЕШЕМСКОГО МУНИЦИПАЛЬНОГО РАЙОНА </w:t>
      </w:r>
    </w:p>
    <w:p w:rsidR="0037261B" w:rsidRPr="00602298" w:rsidRDefault="0037261B" w:rsidP="0037261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ПЯТОГО</w:t>
      </w:r>
      <w:r w:rsidRPr="00602298">
        <w:rPr>
          <w:rFonts w:ascii="Times New Roman" w:hAnsi="Times New Roman"/>
          <w:bCs/>
        </w:rPr>
        <w:t xml:space="preserve"> СОЗЫВА</w:t>
      </w:r>
    </w:p>
    <w:p w:rsidR="0037261B" w:rsidRPr="00602298" w:rsidRDefault="0037261B" w:rsidP="0037261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37261B" w:rsidRPr="00602298" w:rsidRDefault="0037261B" w:rsidP="0037261B">
      <w:pPr>
        <w:spacing w:after="0" w:line="240" w:lineRule="auto"/>
        <w:jc w:val="center"/>
        <w:rPr>
          <w:rFonts w:ascii="Times New Roman" w:eastAsia="Calibri" w:hAnsi="Times New Roman"/>
          <w:b/>
          <w:sz w:val="40"/>
          <w:szCs w:val="40"/>
          <w:lang w:eastAsia="en-US"/>
        </w:rPr>
      </w:pPr>
      <w:r w:rsidRPr="00602298">
        <w:rPr>
          <w:rFonts w:ascii="Times New Roman" w:eastAsia="Calibri" w:hAnsi="Times New Roman"/>
          <w:b/>
          <w:sz w:val="40"/>
          <w:szCs w:val="40"/>
          <w:lang w:eastAsia="en-US"/>
        </w:rPr>
        <w:t>РЕШЕНИЕ</w:t>
      </w:r>
    </w:p>
    <w:p w:rsidR="0037261B" w:rsidRPr="00602298" w:rsidRDefault="0037261B" w:rsidP="0037261B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602298">
        <w:rPr>
          <w:rFonts w:ascii="Times New Roman" w:eastAsia="Calibri" w:hAnsi="Times New Roman"/>
          <w:b/>
          <w:sz w:val="32"/>
          <w:szCs w:val="32"/>
          <w:lang w:eastAsia="en-US"/>
        </w:rPr>
        <w:t>Совета Наволокского городского поселения</w:t>
      </w:r>
    </w:p>
    <w:p w:rsidR="0037261B" w:rsidRPr="00602298" w:rsidRDefault="0037261B" w:rsidP="0037261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37261B" w:rsidRDefault="0037261B" w:rsidP="0037261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02298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внесении изменени</w:t>
      </w:r>
      <w:r w:rsidR="00E17730">
        <w:rPr>
          <w:rFonts w:ascii="Times New Roman" w:hAnsi="Times New Roman"/>
          <w:b/>
          <w:sz w:val="28"/>
          <w:szCs w:val="28"/>
        </w:rPr>
        <w:t>й</w:t>
      </w:r>
      <w:r>
        <w:rPr>
          <w:rFonts w:ascii="Times New Roman" w:hAnsi="Times New Roman"/>
          <w:b/>
          <w:sz w:val="28"/>
          <w:szCs w:val="28"/>
        </w:rPr>
        <w:t xml:space="preserve"> в решение Совета Наволокского городского поселения </w:t>
      </w:r>
      <w:bookmarkStart w:id="0" w:name="_Hlk222820085"/>
      <w:r>
        <w:rPr>
          <w:rFonts w:ascii="Times New Roman" w:hAnsi="Times New Roman"/>
          <w:b/>
          <w:sz w:val="28"/>
          <w:szCs w:val="28"/>
        </w:rPr>
        <w:t>«О</w:t>
      </w:r>
      <w:r w:rsidRPr="00A44BAE">
        <w:rPr>
          <w:rFonts w:ascii="Times New Roman" w:hAnsi="Times New Roman"/>
          <w:b/>
          <w:sz w:val="28"/>
          <w:szCs w:val="28"/>
        </w:rPr>
        <w:t>б определении арендной платы за предоставленные в аренду без проведения торгов земельные участки, находящиеся в собственности Наволокского городского поселения</w:t>
      </w:r>
      <w:r>
        <w:rPr>
          <w:rFonts w:ascii="Times New Roman" w:hAnsi="Times New Roman"/>
          <w:b/>
          <w:sz w:val="28"/>
          <w:szCs w:val="28"/>
        </w:rPr>
        <w:t>»</w:t>
      </w:r>
    </w:p>
    <w:bookmarkEnd w:id="0"/>
    <w:p w:rsidR="0037261B" w:rsidRDefault="0037261B" w:rsidP="0037261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7261B" w:rsidRPr="00901659" w:rsidRDefault="0037261B" w:rsidP="003726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01659">
        <w:rPr>
          <w:rFonts w:ascii="Times New Roman" w:eastAsia="Calibri" w:hAnsi="Times New Roman"/>
          <w:sz w:val="24"/>
          <w:szCs w:val="24"/>
          <w:lang w:eastAsia="en-US"/>
        </w:rPr>
        <w:t>Принято</w:t>
      </w:r>
    </w:p>
    <w:p w:rsidR="0037261B" w:rsidRPr="00901659" w:rsidRDefault="0037261B" w:rsidP="0037261B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01659">
        <w:rPr>
          <w:rFonts w:ascii="Times New Roman" w:eastAsia="Calibri" w:hAnsi="Times New Roman"/>
          <w:sz w:val="24"/>
          <w:szCs w:val="24"/>
          <w:lang w:eastAsia="en-US"/>
        </w:rPr>
        <w:t>Советом Наволокского городского поселения</w:t>
      </w:r>
    </w:p>
    <w:p w:rsidR="0037261B" w:rsidRPr="00901659" w:rsidRDefault="0037261B" w:rsidP="0037261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марта 2026</w:t>
      </w:r>
      <w:r w:rsidRPr="00901659">
        <w:rPr>
          <w:rFonts w:ascii="Times New Roman" w:hAnsi="Times New Roman"/>
          <w:sz w:val="24"/>
          <w:szCs w:val="24"/>
        </w:rPr>
        <w:t xml:space="preserve"> года</w:t>
      </w:r>
    </w:p>
    <w:p w:rsidR="001F1A02" w:rsidRPr="00310EB7" w:rsidRDefault="001F1A02" w:rsidP="002F6D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A02" w:rsidRPr="00513EB2" w:rsidRDefault="001F1A02" w:rsidP="002F6D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3EB2">
        <w:rPr>
          <w:rFonts w:ascii="Times New Roman" w:hAnsi="Times New Roman"/>
          <w:sz w:val="28"/>
          <w:szCs w:val="28"/>
        </w:rPr>
        <w:t xml:space="preserve">В соответствии </w:t>
      </w:r>
      <w:r w:rsidR="00A26F1D">
        <w:rPr>
          <w:rFonts w:ascii="Times New Roman" w:hAnsi="Times New Roman"/>
          <w:sz w:val="28"/>
          <w:szCs w:val="28"/>
        </w:rPr>
        <w:t>с пунктом 3 части 1с</w:t>
      </w:r>
      <w:r w:rsidR="008F10E1">
        <w:rPr>
          <w:rFonts w:ascii="Times New Roman" w:hAnsi="Times New Roman"/>
          <w:sz w:val="28"/>
          <w:szCs w:val="28"/>
        </w:rPr>
        <w:t>тать</w:t>
      </w:r>
      <w:r w:rsidR="00A26F1D">
        <w:rPr>
          <w:rFonts w:ascii="Times New Roman" w:hAnsi="Times New Roman"/>
          <w:sz w:val="28"/>
          <w:szCs w:val="28"/>
        </w:rPr>
        <w:t>и</w:t>
      </w:r>
      <w:r w:rsidR="008F10E1">
        <w:rPr>
          <w:rFonts w:ascii="Times New Roman" w:hAnsi="Times New Roman"/>
          <w:sz w:val="28"/>
          <w:szCs w:val="28"/>
        </w:rPr>
        <w:t xml:space="preserve"> 14</w:t>
      </w:r>
      <w:r w:rsidRPr="00513EB2">
        <w:rPr>
          <w:rFonts w:ascii="Times New Roman" w:hAnsi="Times New Roman"/>
          <w:sz w:val="28"/>
          <w:szCs w:val="28"/>
        </w:rPr>
        <w:t xml:space="preserve"> Федеральн</w:t>
      </w:r>
      <w:r w:rsidR="008F10E1">
        <w:rPr>
          <w:rFonts w:ascii="Times New Roman" w:hAnsi="Times New Roman"/>
          <w:sz w:val="28"/>
          <w:szCs w:val="28"/>
        </w:rPr>
        <w:t>ого</w:t>
      </w:r>
      <w:r w:rsidRPr="00513EB2">
        <w:rPr>
          <w:rFonts w:ascii="Times New Roman" w:hAnsi="Times New Roman"/>
          <w:sz w:val="28"/>
          <w:szCs w:val="28"/>
        </w:rPr>
        <w:t xml:space="preserve"> закон</w:t>
      </w:r>
      <w:r w:rsidR="008F10E1">
        <w:rPr>
          <w:rFonts w:ascii="Times New Roman" w:hAnsi="Times New Roman"/>
          <w:sz w:val="28"/>
          <w:szCs w:val="28"/>
        </w:rPr>
        <w:t>а</w:t>
      </w:r>
      <w:r w:rsidRPr="00513EB2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</w:t>
      </w:r>
      <w:r w:rsidR="008F10E1" w:rsidRPr="008F10E1">
        <w:rPr>
          <w:rFonts w:ascii="Times New Roman" w:hAnsi="Times New Roman"/>
          <w:sz w:val="28"/>
          <w:szCs w:val="28"/>
        </w:rPr>
        <w:t>», статьей 89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Pr="00513EB2">
        <w:rPr>
          <w:rFonts w:ascii="Times New Roman" w:hAnsi="Times New Roman"/>
          <w:sz w:val="28"/>
          <w:szCs w:val="28"/>
        </w:rPr>
        <w:t xml:space="preserve">, статьей 39.7 Земельного кодекса Российской Федерации, пунктом 6 статьи 41 Бюджетного кодекса Российской Федерации, с учетом положений </w:t>
      </w:r>
      <w:r w:rsidR="00C833EA" w:rsidRPr="00513EB2">
        <w:rPr>
          <w:rFonts w:ascii="Times New Roman" w:hAnsi="Times New Roman"/>
          <w:sz w:val="28"/>
          <w:szCs w:val="28"/>
        </w:rPr>
        <w:t xml:space="preserve">постановления Правительства Российской Федерации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</w:t>
      </w:r>
      <w:r w:rsidRPr="00513EB2">
        <w:rPr>
          <w:rFonts w:ascii="Times New Roman" w:hAnsi="Times New Roman"/>
          <w:sz w:val="28"/>
          <w:szCs w:val="28"/>
        </w:rPr>
        <w:t>постановления Правительства Ивановской области от 25 августа 2008 г. №</w:t>
      </w:r>
      <w:r w:rsidR="002512C4">
        <w:rPr>
          <w:rFonts w:ascii="Times New Roman" w:hAnsi="Times New Roman"/>
          <w:sz w:val="28"/>
          <w:szCs w:val="28"/>
        </w:rPr>
        <w:t> </w:t>
      </w:r>
      <w:r w:rsidRPr="00513EB2">
        <w:rPr>
          <w:rFonts w:ascii="Times New Roman" w:hAnsi="Times New Roman"/>
          <w:sz w:val="28"/>
          <w:szCs w:val="28"/>
        </w:rPr>
        <w:t>225-п</w:t>
      </w:r>
      <w:r w:rsidR="002512C4">
        <w:rPr>
          <w:rFonts w:ascii="Times New Roman" w:hAnsi="Times New Roman"/>
          <w:sz w:val="28"/>
          <w:szCs w:val="28"/>
        </w:rPr>
        <w:t> </w:t>
      </w:r>
      <w:r w:rsidRPr="00513EB2">
        <w:rPr>
          <w:rFonts w:ascii="Times New Roman" w:hAnsi="Times New Roman"/>
          <w:sz w:val="28"/>
          <w:szCs w:val="28"/>
        </w:rPr>
        <w:t>«Об утверждении Порядка определения размера арендной платы за предоставленные в аренду без торгов земельные участки, находящиеся в собственности Ивановской области, и земельные участки, государственная собственность на которые не разграничена», руководствуясь Устав</w:t>
      </w:r>
      <w:r w:rsidR="000D104B">
        <w:rPr>
          <w:rFonts w:ascii="Times New Roman" w:hAnsi="Times New Roman"/>
          <w:sz w:val="28"/>
          <w:szCs w:val="28"/>
        </w:rPr>
        <w:t>ом</w:t>
      </w:r>
      <w:r w:rsidR="00964A42">
        <w:rPr>
          <w:rFonts w:ascii="Times New Roman" w:hAnsi="Times New Roman"/>
          <w:sz w:val="28"/>
          <w:szCs w:val="28"/>
        </w:rPr>
        <w:t xml:space="preserve"> </w:t>
      </w:r>
      <w:r w:rsidR="0037261B">
        <w:rPr>
          <w:rFonts w:ascii="Times New Roman" w:hAnsi="Times New Roman"/>
          <w:sz w:val="28"/>
          <w:szCs w:val="28"/>
        </w:rPr>
        <w:t>Наволокского</w:t>
      </w:r>
      <w:r w:rsidR="00964A42">
        <w:rPr>
          <w:rFonts w:ascii="Times New Roman" w:hAnsi="Times New Roman"/>
          <w:sz w:val="28"/>
          <w:szCs w:val="28"/>
        </w:rPr>
        <w:t xml:space="preserve"> </w:t>
      </w:r>
      <w:r w:rsidR="0037261B">
        <w:rPr>
          <w:rFonts w:ascii="Times New Roman" w:hAnsi="Times New Roman"/>
          <w:sz w:val="28"/>
          <w:szCs w:val="28"/>
        </w:rPr>
        <w:t>городского</w:t>
      </w:r>
      <w:r w:rsidR="000D104B">
        <w:rPr>
          <w:rFonts w:ascii="Times New Roman" w:hAnsi="Times New Roman"/>
          <w:sz w:val="28"/>
          <w:szCs w:val="28"/>
        </w:rPr>
        <w:t xml:space="preserve"> поселения </w:t>
      </w:r>
      <w:r w:rsidRPr="00513EB2">
        <w:rPr>
          <w:rFonts w:ascii="Times New Roman" w:hAnsi="Times New Roman"/>
          <w:sz w:val="28"/>
          <w:szCs w:val="28"/>
        </w:rPr>
        <w:t>Кинешемского муниципального района</w:t>
      </w:r>
      <w:r w:rsidR="00C833EA" w:rsidRPr="00513EB2">
        <w:rPr>
          <w:rFonts w:ascii="Times New Roman" w:hAnsi="Times New Roman"/>
          <w:sz w:val="28"/>
          <w:szCs w:val="28"/>
        </w:rPr>
        <w:t xml:space="preserve"> Ивановской области</w:t>
      </w:r>
      <w:r w:rsidRPr="00513EB2">
        <w:rPr>
          <w:rFonts w:ascii="Times New Roman" w:hAnsi="Times New Roman"/>
          <w:sz w:val="28"/>
          <w:szCs w:val="28"/>
        </w:rPr>
        <w:t xml:space="preserve">, </w:t>
      </w:r>
      <w:r w:rsidR="007224E0" w:rsidRPr="00513EB2">
        <w:rPr>
          <w:rFonts w:ascii="Times New Roman" w:hAnsi="Times New Roman"/>
          <w:sz w:val="28"/>
          <w:szCs w:val="28"/>
        </w:rPr>
        <w:t>С</w:t>
      </w:r>
      <w:r w:rsidRPr="00513EB2">
        <w:rPr>
          <w:rFonts w:ascii="Times New Roman" w:hAnsi="Times New Roman"/>
          <w:sz w:val="28"/>
          <w:szCs w:val="28"/>
        </w:rPr>
        <w:t xml:space="preserve">овет </w:t>
      </w:r>
      <w:r w:rsidR="0037261B">
        <w:rPr>
          <w:rFonts w:ascii="Times New Roman" w:hAnsi="Times New Roman"/>
          <w:sz w:val="28"/>
          <w:szCs w:val="28"/>
        </w:rPr>
        <w:t>Наволокского</w:t>
      </w:r>
      <w:r w:rsidR="00964A42">
        <w:rPr>
          <w:rFonts w:ascii="Times New Roman" w:hAnsi="Times New Roman"/>
          <w:sz w:val="28"/>
          <w:szCs w:val="28"/>
        </w:rPr>
        <w:t xml:space="preserve"> </w:t>
      </w:r>
      <w:r w:rsidR="0037261B">
        <w:rPr>
          <w:rFonts w:ascii="Times New Roman" w:hAnsi="Times New Roman"/>
          <w:sz w:val="28"/>
          <w:szCs w:val="28"/>
        </w:rPr>
        <w:t>городского</w:t>
      </w:r>
      <w:r w:rsidR="00513EB2">
        <w:rPr>
          <w:rFonts w:ascii="Times New Roman" w:hAnsi="Times New Roman"/>
          <w:sz w:val="28"/>
          <w:szCs w:val="28"/>
        </w:rPr>
        <w:t xml:space="preserve"> поселения</w:t>
      </w:r>
      <w:r w:rsidR="00964A42">
        <w:rPr>
          <w:rFonts w:ascii="Times New Roman" w:hAnsi="Times New Roman"/>
          <w:sz w:val="28"/>
          <w:szCs w:val="28"/>
        </w:rPr>
        <w:t xml:space="preserve"> </w:t>
      </w:r>
      <w:r w:rsidRPr="00513EB2">
        <w:rPr>
          <w:rFonts w:ascii="Times New Roman" w:hAnsi="Times New Roman"/>
          <w:b/>
          <w:bCs/>
          <w:sz w:val="28"/>
          <w:szCs w:val="28"/>
        </w:rPr>
        <w:t>решил:</w:t>
      </w:r>
    </w:p>
    <w:p w:rsidR="00E50E55" w:rsidRPr="00513EB2" w:rsidRDefault="00E44F7F" w:rsidP="00964A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3EB2">
        <w:rPr>
          <w:rFonts w:ascii="Times New Roman" w:hAnsi="Times New Roman"/>
          <w:sz w:val="28"/>
          <w:szCs w:val="28"/>
        </w:rPr>
        <w:t>1</w:t>
      </w:r>
      <w:r w:rsidR="001F1A02" w:rsidRPr="00513EB2">
        <w:rPr>
          <w:rFonts w:ascii="Times New Roman" w:hAnsi="Times New Roman"/>
          <w:sz w:val="28"/>
          <w:szCs w:val="28"/>
        </w:rPr>
        <w:t xml:space="preserve">. Утвердить прилагаемые изменения, которые вносятся </w:t>
      </w:r>
      <w:r w:rsidR="00E50E55" w:rsidRPr="00513EB2">
        <w:rPr>
          <w:rFonts w:ascii="Times New Roman" w:hAnsi="Times New Roman"/>
          <w:sz w:val="28"/>
          <w:szCs w:val="28"/>
        </w:rPr>
        <w:t>в</w:t>
      </w:r>
      <w:r w:rsidR="00964A42">
        <w:rPr>
          <w:rFonts w:ascii="Times New Roman" w:hAnsi="Times New Roman"/>
          <w:sz w:val="28"/>
          <w:szCs w:val="28"/>
        </w:rPr>
        <w:t xml:space="preserve"> </w:t>
      </w:r>
      <w:r w:rsidR="00E50E55" w:rsidRPr="00513EB2">
        <w:rPr>
          <w:rFonts w:ascii="Times New Roman" w:hAnsi="Times New Roman"/>
          <w:sz w:val="28"/>
          <w:szCs w:val="28"/>
        </w:rPr>
        <w:t xml:space="preserve">решение Совета </w:t>
      </w:r>
      <w:r w:rsidR="0037261B">
        <w:rPr>
          <w:rFonts w:ascii="Times New Roman" w:hAnsi="Times New Roman"/>
          <w:sz w:val="28"/>
          <w:szCs w:val="28"/>
        </w:rPr>
        <w:t>Наволокского</w:t>
      </w:r>
      <w:r w:rsidR="00964A42">
        <w:rPr>
          <w:rFonts w:ascii="Times New Roman" w:hAnsi="Times New Roman"/>
          <w:sz w:val="28"/>
          <w:szCs w:val="28"/>
        </w:rPr>
        <w:t xml:space="preserve"> </w:t>
      </w:r>
      <w:r w:rsidR="0037261B">
        <w:rPr>
          <w:rFonts w:ascii="Times New Roman" w:hAnsi="Times New Roman"/>
          <w:sz w:val="28"/>
          <w:szCs w:val="28"/>
        </w:rPr>
        <w:t>городского</w:t>
      </w:r>
      <w:r w:rsidR="00BB1278" w:rsidRPr="00513EB2">
        <w:rPr>
          <w:rFonts w:ascii="Times New Roman" w:hAnsi="Times New Roman"/>
          <w:sz w:val="28"/>
          <w:szCs w:val="28"/>
        </w:rPr>
        <w:t xml:space="preserve"> поселения</w:t>
      </w:r>
      <w:r w:rsidR="00964A42">
        <w:rPr>
          <w:rFonts w:ascii="Times New Roman" w:hAnsi="Times New Roman"/>
          <w:sz w:val="28"/>
          <w:szCs w:val="28"/>
        </w:rPr>
        <w:t xml:space="preserve"> от </w:t>
      </w:r>
      <w:r w:rsidR="0037261B">
        <w:rPr>
          <w:rFonts w:ascii="Times New Roman" w:hAnsi="Times New Roman"/>
          <w:sz w:val="28"/>
          <w:szCs w:val="28"/>
        </w:rPr>
        <w:t xml:space="preserve">24 мая 2018 года №30 (в редакции решений Совета Наволокского городского поселения от 28.11.2019 № 65, от 18.04.2019 №18, </w:t>
      </w:r>
      <w:r w:rsidR="0037261B">
        <w:rPr>
          <w:rFonts w:ascii="Times New Roman" w:eastAsia="Calibri" w:hAnsi="Times New Roman"/>
          <w:sz w:val="28"/>
          <w:szCs w:val="28"/>
          <w:lang w:eastAsia="en-US"/>
        </w:rPr>
        <w:t>24.06.2020</w:t>
      </w:r>
      <w:r w:rsidR="0037261B" w:rsidRPr="00602298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bookmarkStart w:id="1" w:name="Par21"/>
      <w:bookmarkEnd w:id="1"/>
      <w:r w:rsidR="0037261B">
        <w:rPr>
          <w:rFonts w:ascii="Times New Roman" w:eastAsia="Calibri" w:hAnsi="Times New Roman"/>
          <w:sz w:val="28"/>
          <w:szCs w:val="28"/>
          <w:lang w:eastAsia="en-US"/>
        </w:rPr>
        <w:t>32)</w:t>
      </w:r>
      <w:r w:rsidR="00964A4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7261B" w:rsidRPr="0037261B">
        <w:rPr>
          <w:rFonts w:ascii="Times New Roman" w:hAnsi="Times New Roman"/>
          <w:sz w:val="28"/>
          <w:szCs w:val="28"/>
        </w:rPr>
        <w:t xml:space="preserve">«Об определении арендной платы за </w:t>
      </w:r>
      <w:r w:rsidR="0037261B" w:rsidRPr="0037261B">
        <w:rPr>
          <w:rFonts w:ascii="Times New Roman" w:hAnsi="Times New Roman"/>
          <w:sz w:val="28"/>
          <w:szCs w:val="28"/>
        </w:rPr>
        <w:lastRenderedPageBreak/>
        <w:t>предоставленные в аренду без проведения торгов земельные участки, находящиеся в собственности Наволокского городского поселения»</w:t>
      </w:r>
      <w:r w:rsidR="00E50E55" w:rsidRPr="00513EB2">
        <w:rPr>
          <w:rFonts w:ascii="Times New Roman" w:hAnsi="Times New Roman"/>
          <w:sz w:val="28"/>
          <w:szCs w:val="28"/>
        </w:rPr>
        <w:t>.</w:t>
      </w:r>
    </w:p>
    <w:p w:rsidR="0037261B" w:rsidRPr="00602298" w:rsidRDefault="0037261B" w:rsidP="003726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02298">
        <w:rPr>
          <w:rFonts w:ascii="Times New Roman" w:hAnsi="Times New Roman"/>
          <w:sz w:val="28"/>
          <w:szCs w:val="28"/>
        </w:rPr>
        <w:t xml:space="preserve">Опубликовать настоящее решение в газете «Наволокский вестник» и разместить на официальном сайте Наволокского городского поселения </w:t>
      </w:r>
      <w:hyperlink r:id="rId8" w:history="1">
        <w:r w:rsidRPr="00602298">
          <w:rPr>
            <w:rFonts w:ascii="Times New Roman" w:hAnsi="Times New Roman"/>
            <w:color w:val="0000FF"/>
            <w:sz w:val="28"/>
            <w:u w:val="single"/>
          </w:rPr>
          <w:t>www.navoloki.ru</w:t>
        </w:r>
      </w:hyperlink>
      <w:r w:rsidRPr="00602298">
        <w:rPr>
          <w:rFonts w:ascii="Times New Roman" w:hAnsi="Times New Roman"/>
          <w:sz w:val="28"/>
          <w:szCs w:val="28"/>
        </w:rPr>
        <w:t xml:space="preserve"> в информационно - телекоммуникационной сети «Интернет».</w:t>
      </w:r>
    </w:p>
    <w:p w:rsidR="0037261B" w:rsidRDefault="0037261B" w:rsidP="003726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02298">
        <w:rPr>
          <w:rFonts w:ascii="Times New Roman" w:hAnsi="Times New Roman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37261B" w:rsidRPr="008821D1" w:rsidRDefault="0037261B" w:rsidP="003726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61B" w:rsidRPr="00602298" w:rsidRDefault="0037261B" w:rsidP="0037261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02298">
        <w:rPr>
          <w:rFonts w:ascii="Times New Roman" w:eastAsia="Calibri" w:hAnsi="Times New Roman"/>
          <w:b/>
          <w:sz w:val="28"/>
          <w:lang w:eastAsia="en-US"/>
        </w:rPr>
        <w:t xml:space="preserve">Председатель Совета </w:t>
      </w:r>
    </w:p>
    <w:p w:rsidR="0037261B" w:rsidRPr="00602298" w:rsidRDefault="0037261B" w:rsidP="0037261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02298">
        <w:rPr>
          <w:rFonts w:ascii="Times New Roman" w:eastAsia="Calibri" w:hAnsi="Times New Roman"/>
          <w:b/>
          <w:sz w:val="28"/>
          <w:lang w:eastAsia="en-US"/>
        </w:rPr>
        <w:t xml:space="preserve">Наволокского городского поселения                                        </w:t>
      </w:r>
      <w:r>
        <w:rPr>
          <w:rFonts w:ascii="Times New Roman" w:eastAsia="Calibri" w:hAnsi="Times New Roman"/>
          <w:b/>
          <w:sz w:val="28"/>
          <w:lang w:eastAsia="en-US"/>
        </w:rPr>
        <w:t xml:space="preserve">    </w:t>
      </w:r>
      <w:r w:rsidR="00964A42">
        <w:rPr>
          <w:rFonts w:ascii="Times New Roman" w:eastAsia="Calibri" w:hAnsi="Times New Roman"/>
          <w:b/>
          <w:sz w:val="28"/>
          <w:lang w:eastAsia="en-US"/>
        </w:rPr>
        <w:t xml:space="preserve">  </w:t>
      </w:r>
      <w:r>
        <w:rPr>
          <w:rFonts w:ascii="Times New Roman" w:eastAsia="Calibri" w:hAnsi="Times New Roman"/>
          <w:b/>
          <w:sz w:val="28"/>
          <w:lang w:eastAsia="en-US"/>
        </w:rPr>
        <w:t xml:space="preserve"> Е.Л. Ананьев</w:t>
      </w:r>
    </w:p>
    <w:p w:rsidR="0037261B" w:rsidRPr="00602298" w:rsidRDefault="0037261B" w:rsidP="0037261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37261B" w:rsidRPr="004F7FE4" w:rsidRDefault="0037261B" w:rsidP="0037261B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602298">
        <w:rPr>
          <w:rFonts w:ascii="Times New Roman" w:eastAsia="Calibri" w:hAnsi="Times New Roman"/>
          <w:b/>
          <w:sz w:val="28"/>
          <w:szCs w:val="28"/>
          <w:lang w:eastAsia="en-US"/>
        </w:rPr>
        <w:t>Глава Наволокского городского поселения</w:t>
      </w:r>
      <w:r w:rsidR="00964A4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                        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В.А. Коптев</w:t>
      </w:r>
    </w:p>
    <w:p w:rsidR="00513EB2" w:rsidRPr="00513EB2" w:rsidRDefault="00513EB2" w:rsidP="002F6D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261B" w:rsidRPr="00602298" w:rsidRDefault="0037261B" w:rsidP="0037261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2298">
        <w:rPr>
          <w:rFonts w:ascii="Times New Roman" w:eastAsia="Calibri" w:hAnsi="Times New Roman"/>
          <w:sz w:val="28"/>
          <w:szCs w:val="28"/>
          <w:lang w:eastAsia="en-US"/>
        </w:rPr>
        <w:t>г. Наволоки</w:t>
      </w:r>
    </w:p>
    <w:p w:rsidR="0037261B" w:rsidRDefault="0037261B" w:rsidP="0037261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марта 2026</w:t>
      </w:r>
      <w:r w:rsidRPr="00602298"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</w:p>
    <w:p w:rsidR="0037261B" w:rsidRPr="004F7FE4" w:rsidRDefault="0037261B" w:rsidP="0037261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02298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</w:p>
    <w:p w:rsidR="00650895" w:rsidRPr="00345C86" w:rsidRDefault="00650895" w:rsidP="002F6D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261B" w:rsidRDefault="0037261B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64A42" w:rsidRDefault="00964A4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64A42" w:rsidRDefault="00964A4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64A42" w:rsidRDefault="00964A4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64A42" w:rsidRDefault="00964A4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64A42" w:rsidRDefault="00964A4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64A42" w:rsidRDefault="00964A4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64A42" w:rsidRDefault="00964A4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64A42" w:rsidRDefault="00964A4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64A42" w:rsidRDefault="00964A4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64A42" w:rsidRDefault="00964A4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64A42" w:rsidRDefault="00964A4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64A42" w:rsidRDefault="00964A4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64A42" w:rsidRDefault="00964A4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64A42" w:rsidRDefault="00964A4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64A42" w:rsidRDefault="00964A4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64A42" w:rsidRDefault="00964A4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64A42" w:rsidRDefault="00964A4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64A42" w:rsidRDefault="00964A4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64A42" w:rsidRDefault="00964A4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64A42" w:rsidRDefault="00964A4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64A42" w:rsidRDefault="00964A4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64A42" w:rsidRDefault="00964A4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64A42" w:rsidRDefault="00964A4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64A42" w:rsidRDefault="00964A4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64A42" w:rsidRDefault="00964A4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64A42" w:rsidRDefault="00964A4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64A42" w:rsidRDefault="00964A4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64A42" w:rsidRDefault="00964A4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64A42" w:rsidRDefault="00964A4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64A42" w:rsidRDefault="00964A4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964A42" w:rsidRDefault="00964A4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1F1A02" w:rsidRPr="00310EB7" w:rsidRDefault="001F1A0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310EB7">
        <w:rPr>
          <w:rFonts w:ascii="Times New Roman" w:hAnsi="Times New Roman"/>
          <w:sz w:val="24"/>
          <w:szCs w:val="24"/>
        </w:rPr>
        <w:lastRenderedPageBreak/>
        <w:t>Утверждены</w:t>
      </w:r>
    </w:p>
    <w:p w:rsidR="001F1A02" w:rsidRPr="00310EB7" w:rsidRDefault="001F1A02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310EB7">
        <w:rPr>
          <w:rFonts w:ascii="Times New Roman" w:hAnsi="Times New Roman"/>
          <w:sz w:val="24"/>
          <w:szCs w:val="24"/>
        </w:rPr>
        <w:t xml:space="preserve">решением Совета </w:t>
      </w:r>
    </w:p>
    <w:p w:rsidR="001F1A02" w:rsidRPr="00310EB7" w:rsidRDefault="0037261B" w:rsidP="002F6D8B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Наволокского</w:t>
      </w:r>
      <w:r w:rsidR="00964A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городского</w:t>
      </w:r>
      <w:r w:rsidR="009E6A71">
        <w:rPr>
          <w:rFonts w:ascii="Times New Roman" w:hAnsi="Times New Roman"/>
          <w:sz w:val="24"/>
          <w:szCs w:val="24"/>
        </w:rPr>
        <w:t xml:space="preserve"> поселения</w:t>
      </w:r>
    </w:p>
    <w:p w:rsidR="007D1CA9" w:rsidRDefault="007D1CA9" w:rsidP="002F6D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0EB7">
        <w:rPr>
          <w:rFonts w:ascii="Times New Roman" w:hAnsi="Times New Roman"/>
          <w:sz w:val="24"/>
          <w:szCs w:val="24"/>
        </w:rPr>
        <w:t xml:space="preserve">от </w:t>
      </w:r>
      <w:r w:rsidR="0037261B">
        <w:rPr>
          <w:rFonts w:ascii="Times New Roman" w:hAnsi="Times New Roman"/>
          <w:sz w:val="24"/>
          <w:szCs w:val="24"/>
        </w:rPr>
        <w:t>03</w:t>
      </w:r>
      <w:r w:rsidR="009E6A71">
        <w:rPr>
          <w:rFonts w:ascii="Times New Roman" w:hAnsi="Times New Roman"/>
          <w:sz w:val="24"/>
          <w:szCs w:val="24"/>
        </w:rPr>
        <w:t>.2026</w:t>
      </w:r>
      <w:r w:rsidRPr="00310EB7">
        <w:rPr>
          <w:rFonts w:ascii="Times New Roman" w:hAnsi="Times New Roman"/>
          <w:sz w:val="24"/>
          <w:szCs w:val="24"/>
        </w:rPr>
        <w:t xml:space="preserve"> № </w:t>
      </w:r>
    </w:p>
    <w:p w:rsidR="0037261B" w:rsidRPr="00345C86" w:rsidRDefault="0037261B" w:rsidP="002F6D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F1A02" w:rsidRPr="00397F36" w:rsidRDefault="00E44F7F" w:rsidP="002F6D8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Par1"/>
      <w:bookmarkEnd w:id="2"/>
      <w:r w:rsidRPr="00397F36">
        <w:rPr>
          <w:rFonts w:ascii="Times New Roman" w:hAnsi="Times New Roman"/>
          <w:b/>
          <w:bCs/>
          <w:sz w:val="28"/>
          <w:szCs w:val="28"/>
        </w:rPr>
        <w:t>ИЗМЕНЕНИЯ,</w:t>
      </w:r>
    </w:p>
    <w:p w:rsidR="004D2D31" w:rsidRDefault="001F1A02" w:rsidP="0037261B">
      <w:pPr>
        <w:pStyle w:val="ConsPlusNormal"/>
        <w:jc w:val="center"/>
        <w:rPr>
          <w:b/>
          <w:bCs/>
          <w:sz w:val="28"/>
          <w:szCs w:val="28"/>
        </w:rPr>
      </w:pPr>
      <w:r w:rsidRPr="00397F36">
        <w:rPr>
          <w:b/>
          <w:bCs/>
          <w:sz w:val="28"/>
          <w:szCs w:val="28"/>
        </w:rPr>
        <w:t xml:space="preserve">которые вносятся в </w:t>
      </w:r>
      <w:r w:rsidR="004D2D31" w:rsidRPr="00397F36">
        <w:rPr>
          <w:b/>
          <w:bCs/>
          <w:sz w:val="28"/>
          <w:szCs w:val="28"/>
        </w:rPr>
        <w:t xml:space="preserve">решение Совета </w:t>
      </w:r>
      <w:r w:rsidR="0037261B">
        <w:rPr>
          <w:b/>
          <w:bCs/>
          <w:sz w:val="28"/>
          <w:szCs w:val="28"/>
        </w:rPr>
        <w:t>Наволокского</w:t>
      </w:r>
      <w:r w:rsidR="00964A42">
        <w:rPr>
          <w:b/>
          <w:bCs/>
          <w:sz w:val="28"/>
          <w:szCs w:val="28"/>
        </w:rPr>
        <w:t xml:space="preserve"> </w:t>
      </w:r>
      <w:r w:rsidR="0037261B">
        <w:rPr>
          <w:b/>
          <w:bCs/>
          <w:sz w:val="28"/>
          <w:szCs w:val="28"/>
        </w:rPr>
        <w:t>городского</w:t>
      </w:r>
      <w:r w:rsidR="009E6A71" w:rsidRPr="00397F36">
        <w:rPr>
          <w:b/>
          <w:bCs/>
          <w:sz w:val="28"/>
          <w:szCs w:val="28"/>
        </w:rPr>
        <w:t xml:space="preserve"> поселения</w:t>
      </w:r>
      <w:bookmarkStart w:id="3" w:name="_Hlk129786991"/>
      <w:r w:rsidR="00964A42">
        <w:rPr>
          <w:b/>
          <w:bCs/>
          <w:sz w:val="28"/>
          <w:szCs w:val="28"/>
        </w:rPr>
        <w:t xml:space="preserve"> </w:t>
      </w:r>
      <w:r w:rsidR="0037261B" w:rsidRPr="0037261B">
        <w:rPr>
          <w:b/>
          <w:bCs/>
          <w:sz w:val="28"/>
          <w:szCs w:val="28"/>
        </w:rPr>
        <w:t>«Об определении арендной платы за предоставленные в аренду без проведения торгов земельные участки, находящиеся в собственности Наволокского городского поселения»</w:t>
      </w:r>
    </w:p>
    <w:p w:rsidR="0037261B" w:rsidRPr="00397F36" w:rsidRDefault="0037261B" w:rsidP="0037261B">
      <w:pPr>
        <w:pStyle w:val="ConsPlusNormal"/>
        <w:jc w:val="center"/>
        <w:rPr>
          <w:sz w:val="28"/>
          <w:szCs w:val="28"/>
        </w:rPr>
      </w:pPr>
    </w:p>
    <w:p w:rsidR="00572FDA" w:rsidRDefault="00CF317A" w:rsidP="002F6D8B">
      <w:pPr>
        <w:pStyle w:val="ConsPlusNormal"/>
        <w:ind w:firstLine="709"/>
        <w:jc w:val="both"/>
        <w:rPr>
          <w:sz w:val="28"/>
          <w:szCs w:val="28"/>
        </w:rPr>
      </w:pPr>
      <w:r w:rsidRPr="00397F36">
        <w:rPr>
          <w:sz w:val="28"/>
          <w:szCs w:val="28"/>
        </w:rPr>
        <w:t xml:space="preserve">1. </w:t>
      </w:r>
      <w:r w:rsidR="00572FDA">
        <w:rPr>
          <w:sz w:val="28"/>
          <w:szCs w:val="28"/>
        </w:rPr>
        <w:t>Преамбулу изложить в следующей редакции:</w:t>
      </w:r>
    </w:p>
    <w:p w:rsidR="00572FDA" w:rsidRDefault="00572FDA" w:rsidP="002F6D8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72FDA">
        <w:rPr>
          <w:sz w:val="28"/>
          <w:szCs w:val="28"/>
        </w:rPr>
        <w:t>В соответствии с пунктом 3 части 1статьи 14 Федерального закона от 6 октября 2003 года № 131-ФЗ «Об общих принципах организации местного самоуправления в Российской Федерации», статьей 89 Федерального закона от 20 марта 2025 года № 33-ФЗ «Об общих принципах организации местного самоуправления в единой системе публичной власти», статьей 39.7 Земельного кодекса Российской Федерации, пунктом 6 статьи 41 Бюджетного кодекса Российской Федерации, с учетом положений постановления Правительства Российской Федерации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постановления Правительства Ивановской области от 25 августа 2008 г. №</w:t>
      </w:r>
      <w:r>
        <w:rPr>
          <w:sz w:val="28"/>
          <w:szCs w:val="28"/>
        </w:rPr>
        <w:t> </w:t>
      </w:r>
      <w:r w:rsidRPr="00572FDA">
        <w:rPr>
          <w:sz w:val="28"/>
          <w:szCs w:val="28"/>
        </w:rPr>
        <w:t xml:space="preserve">225-п «Об утверждении Порядка определения размера арендной платы за предоставленные в аренду без торгов земельные участки, находящиеся в собственности Ивановской области, и земельные участки, государственная собственность на которые не разграничена», руководствуясь Уставом </w:t>
      </w:r>
      <w:r w:rsidR="0037261B">
        <w:rPr>
          <w:sz w:val="28"/>
          <w:szCs w:val="28"/>
        </w:rPr>
        <w:t>Наволокского</w:t>
      </w:r>
      <w:r w:rsidR="00964A42">
        <w:rPr>
          <w:sz w:val="28"/>
          <w:szCs w:val="28"/>
        </w:rPr>
        <w:t xml:space="preserve"> </w:t>
      </w:r>
      <w:r w:rsidR="0037261B">
        <w:rPr>
          <w:sz w:val="28"/>
          <w:szCs w:val="28"/>
        </w:rPr>
        <w:t>городского</w:t>
      </w:r>
      <w:r w:rsidRPr="00572FDA">
        <w:rPr>
          <w:sz w:val="28"/>
          <w:szCs w:val="28"/>
        </w:rPr>
        <w:t xml:space="preserve"> поселения Кинешемского муниципального района Ивановской области, Совет </w:t>
      </w:r>
      <w:r w:rsidR="0037261B">
        <w:rPr>
          <w:sz w:val="28"/>
          <w:szCs w:val="28"/>
        </w:rPr>
        <w:t>Наволокского</w:t>
      </w:r>
      <w:r w:rsidR="00964A42">
        <w:rPr>
          <w:sz w:val="28"/>
          <w:szCs w:val="28"/>
        </w:rPr>
        <w:t xml:space="preserve"> </w:t>
      </w:r>
      <w:r w:rsidR="0037261B">
        <w:rPr>
          <w:sz w:val="28"/>
          <w:szCs w:val="28"/>
        </w:rPr>
        <w:t>городского</w:t>
      </w:r>
      <w:r w:rsidRPr="00572FDA">
        <w:rPr>
          <w:sz w:val="28"/>
          <w:szCs w:val="28"/>
        </w:rPr>
        <w:t xml:space="preserve"> поселения </w:t>
      </w:r>
      <w:r w:rsidRPr="00572FDA">
        <w:rPr>
          <w:b/>
          <w:bCs/>
          <w:sz w:val="28"/>
          <w:szCs w:val="28"/>
        </w:rPr>
        <w:t>решил:</w:t>
      </w:r>
      <w:r>
        <w:rPr>
          <w:b/>
          <w:bCs/>
          <w:sz w:val="28"/>
          <w:szCs w:val="28"/>
        </w:rPr>
        <w:t>».</w:t>
      </w:r>
    </w:p>
    <w:p w:rsidR="00572FDA" w:rsidRDefault="00572FDA" w:rsidP="002F6D8B">
      <w:pPr>
        <w:pStyle w:val="ConsPlusNormal"/>
        <w:ind w:firstLine="709"/>
        <w:jc w:val="both"/>
        <w:rPr>
          <w:sz w:val="28"/>
          <w:szCs w:val="28"/>
        </w:rPr>
      </w:pPr>
    </w:p>
    <w:p w:rsidR="00F24BD1" w:rsidRPr="00397F36" w:rsidRDefault="00572FDA" w:rsidP="002F6D8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D2D31" w:rsidRPr="00397F36">
        <w:rPr>
          <w:sz w:val="28"/>
          <w:szCs w:val="28"/>
        </w:rPr>
        <w:t xml:space="preserve">Положение о порядке определения размера арендной платы за предоставленные в аренду без проведения торгов земельные участки, находящиеся в собственности </w:t>
      </w:r>
      <w:r w:rsidR="0037261B">
        <w:rPr>
          <w:sz w:val="28"/>
          <w:szCs w:val="28"/>
        </w:rPr>
        <w:t>Наволокского</w:t>
      </w:r>
      <w:r w:rsidR="00964A42">
        <w:rPr>
          <w:sz w:val="28"/>
          <w:szCs w:val="28"/>
        </w:rPr>
        <w:t xml:space="preserve"> </w:t>
      </w:r>
      <w:r w:rsidR="0037261B">
        <w:rPr>
          <w:sz w:val="28"/>
          <w:szCs w:val="28"/>
        </w:rPr>
        <w:t>городского</w:t>
      </w:r>
      <w:r w:rsidR="0083159E" w:rsidRPr="00397F36">
        <w:rPr>
          <w:sz w:val="28"/>
          <w:szCs w:val="28"/>
        </w:rPr>
        <w:t xml:space="preserve"> поселения </w:t>
      </w:r>
      <w:r w:rsidR="004D2D31" w:rsidRPr="00397F36">
        <w:rPr>
          <w:sz w:val="28"/>
          <w:szCs w:val="28"/>
        </w:rPr>
        <w:t xml:space="preserve">Кинешемского муниципального района, утвержденное указанным решением Совета </w:t>
      </w:r>
      <w:r w:rsidR="0037261B">
        <w:rPr>
          <w:sz w:val="28"/>
          <w:szCs w:val="28"/>
        </w:rPr>
        <w:t>Наволокского</w:t>
      </w:r>
      <w:r w:rsidR="00964A42">
        <w:rPr>
          <w:sz w:val="28"/>
          <w:szCs w:val="28"/>
        </w:rPr>
        <w:t xml:space="preserve"> </w:t>
      </w:r>
      <w:r w:rsidR="0037261B">
        <w:rPr>
          <w:sz w:val="28"/>
          <w:szCs w:val="28"/>
        </w:rPr>
        <w:t>городского</w:t>
      </w:r>
      <w:r w:rsidR="00201438" w:rsidRPr="00397F36">
        <w:rPr>
          <w:sz w:val="28"/>
          <w:szCs w:val="28"/>
        </w:rPr>
        <w:t xml:space="preserve"> поселения</w:t>
      </w:r>
      <w:r w:rsidR="00F24BD1" w:rsidRPr="00397F36">
        <w:rPr>
          <w:sz w:val="28"/>
          <w:szCs w:val="28"/>
        </w:rPr>
        <w:t>:</w:t>
      </w:r>
    </w:p>
    <w:p w:rsidR="0083159E" w:rsidRPr="00397F36" w:rsidRDefault="00F24BD1" w:rsidP="002F6D8B">
      <w:pPr>
        <w:pStyle w:val="ConsPlusNormal"/>
        <w:ind w:firstLine="709"/>
        <w:jc w:val="both"/>
        <w:rPr>
          <w:sz w:val="28"/>
          <w:szCs w:val="28"/>
        </w:rPr>
      </w:pPr>
      <w:r w:rsidRPr="00397F36">
        <w:rPr>
          <w:sz w:val="28"/>
          <w:szCs w:val="28"/>
        </w:rPr>
        <w:t xml:space="preserve">а) </w:t>
      </w:r>
      <w:r w:rsidR="007224E0" w:rsidRPr="00397F36">
        <w:rPr>
          <w:sz w:val="28"/>
          <w:szCs w:val="28"/>
        </w:rPr>
        <w:t>дополнить пункт</w:t>
      </w:r>
      <w:r w:rsidR="0083159E" w:rsidRPr="00397F36">
        <w:rPr>
          <w:sz w:val="28"/>
          <w:szCs w:val="28"/>
        </w:rPr>
        <w:t>ами 4.1 и</w:t>
      </w:r>
      <w:r w:rsidR="007224E0" w:rsidRPr="00397F36">
        <w:rPr>
          <w:sz w:val="28"/>
          <w:szCs w:val="28"/>
        </w:rPr>
        <w:t xml:space="preserve"> 4.2 следующего содержания:</w:t>
      </w:r>
    </w:p>
    <w:p w:rsidR="0083159E" w:rsidRPr="00397F36" w:rsidRDefault="007224E0" w:rsidP="002F6D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7F36">
        <w:rPr>
          <w:rFonts w:ascii="Times New Roman" w:hAnsi="Times New Roman"/>
          <w:sz w:val="28"/>
          <w:szCs w:val="28"/>
        </w:rPr>
        <w:t>«</w:t>
      </w:r>
      <w:r w:rsidR="0083159E" w:rsidRPr="00397F36">
        <w:rPr>
          <w:rFonts w:ascii="Times New Roman" w:hAnsi="Times New Roman"/>
          <w:sz w:val="28"/>
          <w:szCs w:val="28"/>
        </w:rPr>
        <w:t xml:space="preserve">4.1. Арендная плата за земельные участки, находящиеся в собственности </w:t>
      </w:r>
      <w:r w:rsidR="0037261B">
        <w:rPr>
          <w:rFonts w:ascii="Times New Roman" w:hAnsi="Times New Roman"/>
          <w:sz w:val="28"/>
          <w:szCs w:val="28"/>
        </w:rPr>
        <w:t>Наволокского</w:t>
      </w:r>
      <w:r w:rsidR="00964A42">
        <w:rPr>
          <w:rFonts w:ascii="Times New Roman" w:hAnsi="Times New Roman"/>
          <w:sz w:val="28"/>
          <w:szCs w:val="28"/>
        </w:rPr>
        <w:t xml:space="preserve"> </w:t>
      </w:r>
      <w:r w:rsidR="0037261B">
        <w:rPr>
          <w:rFonts w:ascii="Times New Roman" w:hAnsi="Times New Roman"/>
          <w:sz w:val="28"/>
          <w:szCs w:val="28"/>
        </w:rPr>
        <w:t>городского</w:t>
      </w:r>
      <w:r w:rsidR="001073E2" w:rsidRPr="00397F36">
        <w:rPr>
          <w:rFonts w:ascii="Times New Roman" w:hAnsi="Times New Roman"/>
          <w:sz w:val="28"/>
          <w:szCs w:val="28"/>
        </w:rPr>
        <w:t xml:space="preserve"> поселения</w:t>
      </w:r>
      <w:r w:rsidR="0083159E" w:rsidRPr="00397F36">
        <w:rPr>
          <w:rFonts w:ascii="Times New Roman" w:hAnsi="Times New Roman"/>
          <w:sz w:val="28"/>
          <w:szCs w:val="28"/>
        </w:rPr>
        <w:t>, устанавливается в размере 10 копеек за 1</w:t>
      </w:r>
      <w:r w:rsidR="0057474D">
        <w:rPr>
          <w:rFonts w:ascii="Times New Roman" w:hAnsi="Times New Roman"/>
          <w:sz w:val="28"/>
          <w:szCs w:val="28"/>
        </w:rPr>
        <w:t> </w:t>
      </w:r>
      <w:r w:rsidR="0083159E" w:rsidRPr="00397F36">
        <w:rPr>
          <w:rFonts w:ascii="Times New Roman" w:hAnsi="Times New Roman"/>
          <w:sz w:val="28"/>
          <w:szCs w:val="28"/>
        </w:rPr>
        <w:t xml:space="preserve">кв. м в год для муниципальных унитарных предприятий, входящих в систему жизнеобеспечения населения </w:t>
      </w:r>
      <w:r w:rsidR="0037261B">
        <w:rPr>
          <w:rFonts w:ascii="Times New Roman" w:hAnsi="Times New Roman"/>
          <w:sz w:val="28"/>
          <w:szCs w:val="28"/>
        </w:rPr>
        <w:t>Наволокского</w:t>
      </w:r>
      <w:r w:rsidR="00964A42">
        <w:rPr>
          <w:rFonts w:ascii="Times New Roman" w:hAnsi="Times New Roman"/>
          <w:sz w:val="28"/>
          <w:szCs w:val="28"/>
        </w:rPr>
        <w:t xml:space="preserve"> </w:t>
      </w:r>
      <w:r w:rsidR="0037261B">
        <w:rPr>
          <w:rFonts w:ascii="Times New Roman" w:hAnsi="Times New Roman"/>
          <w:sz w:val="28"/>
          <w:szCs w:val="28"/>
        </w:rPr>
        <w:t>городского</w:t>
      </w:r>
      <w:r w:rsidR="001073E2" w:rsidRPr="00397F36">
        <w:rPr>
          <w:rFonts w:ascii="Times New Roman" w:hAnsi="Times New Roman"/>
          <w:sz w:val="28"/>
          <w:szCs w:val="28"/>
        </w:rPr>
        <w:t xml:space="preserve"> поселения</w:t>
      </w:r>
      <w:r w:rsidR="0083159E" w:rsidRPr="00397F36">
        <w:rPr>
          <w:rFonts w:ascii="Times New Roman" w:hAnsi="Times New Roman"/>
          <w:sz w:val="28"/>
          <w:szCs w:val="28"/>
        </w:rPr>
        <w:t>.</w:t>
      </w:r>
    </w:p>
    <w:p w:rsidR="004D2D31" w:rsidRPr="00397F36" w:rsidRDefault="007224E0" w:rsidP="002F6D8B">
      <w:pPr>
        <w:pStyle w:val="ConsPlusNormal"/>
        <w:ind w:firstLine="709"/>
        <w:jc w:val="both"/>
        <w:rPr>
          <w:sz w:val="28"/>
          <w:szCs w:val="28"/>
        </w:rPr>
      </w:pPr>
      <w:r w:rsidRPr="00397F36">
        <w:rPr>
          <w:sz w:val="28"/>
          <w:szCs w:val="28"/>
        </w:rPr>
        <w:t>4.</w:t>
      </w:r>
      <w:r w:rsidR="00E108F1" w:rsidRPr="00397F36">
        <w:rPr>
          <w:sz w:val="28"/>
          <w:szCs w:val="28"/>
        </w:rPr>
        <w:t>2</w:t>
      </w:r>
      <w:r w:rsidRPr="00397F36">
        <w:rPr>
          <w:sz w:val="28"/>
          <w:szCs w:val="28"/>
        </w:rPr>
        <w:t xml:space="preserve">. Арендная плата за земельные участки, находящиеся в собственности </w:t>
      </w:r>
      <w:r w:rsidR="0037261B">
        <w:rPr>
          <w:sz w:val="28"/>
          <w:szCs w:val="28"/>
        </w:rPr>
        <w:t>Наволокского</w:t>
      </w:r>
      <w:r w:rsidR="00964A42">
        <w:rPr>
          <w:sz w:val="28"/>
          <w:szCs w:val="28"/>
        </w:rPr>
        <w:t xml:space="preserve"> </w:t>
      </w:r>
      <w:r w:rsidR="0037261B">
        <w:rPr>
          <w:sz w:val="28"/>
          <w:szCs w:val="28"/>
        </w:rPr>
        <w:t>городского</w:t>
      </w:r>
      <w:r w:rsidR="001073E2" w:rsidRPr="00397F36">
        <w:rPr>
          <w:sz w:val="28"/>
          <w:szCs w:val="28"/>
        </w:rPr>
        <w:t xml:space="preserve"> поселения</w:t>
      </w:r>
      <w:r w:rsidRPr="00397F36">
        <w:rPr>
          <w:sz w:val="28"/>
          <w:szCs w:val="28"/>
        </w:rPr>
        <w:t xml:space="preserve">, устанавливается </w:t>
      </w:r>
      <w:r w:rsidR="00002B78" w:rsidRPr="00397F36">
        <w:rPr>
          <w:sz w:val="28"/>
          <w:szCs w:val="28"/>
        </w:rPr>
        <w:t xml:space="preserve">в размере 50 (пятидесяти) процентов от арендной платы, рассчитанной в соответствии с </w:t>
      </w:r>
      <w:r w:rsidR="00002B78" w:rsidRPr="00397F36">
        <w:rPr>
          <w:sz w:val="28"/>
          <w:szCs w:val="28"/>
        </w:rPr>
        <w:lastRenderedPageBreak/>
        <w:t xml:space="preserve">Методикой, </w:t>
      </w:r>
      <w:r w:rsidRPr="00397F36">
        <w:rPr>
          <w:sz w:val="28"/>
          <w:szCs w:val="28"/>
        </w:rPr>
        <w:t xml:space="preserve">для </w:t>
      </w:r>
      <w:r w:rsidR="00CF317A" w:rsidRPr="00397F36">
        <w:rPr>
          <w:sz w:val="28"/>
          <w:szCs w:val="28"/>
        </w:rPr>
        <w:t>социально ориентированных некоммерческих организаций</w:t>
      </w:r>
      <w:r w:rsidR="00002B78" w:rsidRPr="00397F36">
        <w:rPr>
          <w:sz w:val="28"/>
          <w:szCs w:val="28"/>
        </w:rPr>
        <w:t>, зарегистрированных на территории</w:t>
      </w:r>
      <w:r w:rsidR="00964A42">
        <w:rPr>
          <w:sz w:val="28"/>
          <w:szCs w:val="28"/>
        </w:rPr>
        <w:t xml:space="preserve"> </w:t>
      </w:r>
      <w:r w:rsidR="0037261B">
        <w:rPr>
          <w:sz w:val="28"/>
          <w:szCs w:val="28"/>
        </w:rPr>
        <w:t>Наволокского</w:t>
      </w:r>
      <w:r w:rsidR="00964A42">
        <w:rPr>
          <w:sz w:val="28"/>
          <w:szCs w:val="28"/>
        </w:rPr>
        <w:t xml:space="preserve"> </w:t>
      </w:r>
      <w:r w:rsidR="0037261B">
        <w:rPr>
          <w:sz w:val="28"/>
          <w:szCs w:val="28"/>
        </w:rPr>
        <w:t>городского</w:t>
      </w:r>
      <w:r w:rsidR="001073E2" w:rsidRPr="00397F36">
        <w:rPr>
          <w:sz w:val="28"/>
          <w:szCs w:val="28"/>
        </w:rPr>
        <w:t xml:space="preserve"> поселения</w:t>
      </w:r>
      <w:r w:rsidRPr="00397F36">
        <w:rPr>
          <w:sz w:val="28"/>
          <w:szCs w:val="28"/>
        </w:rPr>
        <w:t>.</w:t>
      </w:r>
      <w:r w:rsidR="00002B78" w:rsidRPr="00397F36">
        <w:rPr>
          <w:sz w:val="28"/>
          <w:szCs w:val="28"/>
        </w:rPr>
        <w:t>»</w:t>
      </w:r>
      <w:r w:rsidR="00F24BD1" w:rsidRPr="00397F36">
        <w:rPr>
          <w:sz w:val="28"/>
          <w:szCs w:val="28"/>
        </w:rPr>
        <w:t>;</w:t>
      </w:r>
    </w:p>
    <w:p w:rsidR="0078616E" w:rsidRDefault="0078616E" w:rsidP="002F6D8B">
      <w:pPr>
        <w:pStyle w:val="ConsPlusNormal"/>
        <w:ind w:firstLine="709"/>
        <w:jc w:val="both"/>
        <w:rPr>
          <w:sz w:val="28"/>
          <w:szCs w:val="28"/>
        </w:rPr>
      </w:pPr>
    </w:p>
    <w:p w:rsidR="00D07074" w:rsidRPr="0037261B" w:rsidRDefault="00F24BD1" w:rsidP="002F6D8B">
      <w:pPr>
        <w:pStyle w:val="ConsPlusNormal"/>
        <w:ind w:firstLine="709"/>
        <w:jc w:val="both"/>
        <w:rPr>
          <w:sz w:val="28"/>
          <w:szCs w:val="28"/>
        </w:rPr>
      </w:pPr>
      <w:r w:rsidRPr="0037261B">
        <w:rPr>
          <w:sz w:val="28"/>
          <w:szCs w:val="28"/>
        </w:rPr>
        <w:t xml:space="preserve">б) </w:t>
      </w:r>
      <w:r w:rsidR="00D07074" w:rsidRPr="0037261B">
        <w:rPr>
          <w:sz w:val="28"/>
          <w:szCs w:val="28"/>
        </w:rPr>
        <w:t>пункт 13 изложить в следующей редакции:</w:t>
      </w:r>
    </w:p>
    <w:p w:rsidR="00D07074" w:rsidRPr="0037261B" w:rsidRDefault="00D07074" w:rsidP="002F6D8B">
      <w:pPr>
        <w:pStyle w:val="ConsPlusNormal"/>
        <w:ind w:firstLine="709"/>
        <w:jc w:val="both"/>
        <w:rPr>
          <w:sz w:val="28"/>
          <w:szCs w:val="28"/>
        </w:rPr>
      </w:pPr>
      <w:r w:rsidRPr="0037261B">
        <w:rPr>
          <w:sz w:val="28"/>
          <w:szCs w:val="28"/>
        </w:rPr>
        <w:t xml:space="preserve">«13. Сумма арендной платы от сдачи в аренду земельных участков, находящихся в собственности </w:t>
      </w:r>
      <w:r w:rsidR="0037261B" w:rsidRPr="0037261B">
        <w:rPr>
          <w:sz w:val="28"/>
          <w:szCs w:val="28"/>
        </w:rPr>
        <w:t>Наволокского</w:t>
      </w:r>
      <w:r w:rsidR="00964A42">
        <w:rPr>
          <w:sz w:val="28"/>
          <w:szCs w:val="28"/>
        </w:rPr>
        <w:t xml:space="preserve"> </w:t>
      </w:r>
      <w:r w:rsidR="0037261B">
        <w:rPr>
          <w:sz w:val="28"/>
          <w:szCs w:val="28"/>
        </w:rPr>
        <w:t>городского</w:t>
      </w:r>
      <w:r w:rsidRPr="0037261B">
        <w:rPr>
          <w:sz w:val="28"/>
          <w:szCs w:val="28"/>
        </w:rPr>
        <w:t xml:space="preserve"> поселения, перечисляется арендаторами в соответствии с бюджетным законодательством Российской Федерации в бюджет </w:t>
      </w:r>
      <w:r w:rsidR="0037261B" w:rsidRPr="0037261B">
        <w:rPr>
          <w:sz w:val="28"/>
          <w:szCs w:val="28"/>
        </w:rPr>
        <w:t>Наволокского</w:t>
      </w:r>
      <w:r w:rsidR="00964A42">
        <w:rPr>
          <w:sz w:val="28"/>
          <w:szCs w:val="28"/>
        </w:rPr>
        <w:t xml:space="preserve"> </w:t>
      </w:r>
      <w:r w:rsidR="0037261B">
        <w:rPr>
          <w:sz w:val="28"/>
          <w:szCs w:val="28"/>
        </w:rPr>
        <w:t>городского</w:t>
      </w:r>
      <w:r w:rsidRPr="0037261B">
        <w:rPr>
          <w:sz w:val="28"/>
          <w:szCs w:val="28"/>
        </w:rPr>
        <w:t xml:space="preserve"> поселения ежегодно не позднее 15 ноября текущего года, если иное не установлено договором аренды земельного участка.»</w:t>
      </w:r>
      <w:r w:rsidR="0037261B">
        <w:rPr>
          <w:sz w:val="28"/>
          <w:szCs w:val="28"/>
        </w:rPr>
        <w:t>.</w:t>
      </w:r>
    </w:p>
    <w:bookmarkEnd w:id="3"/>
    <w:p w:rsidR="00D07074" w:rsidRDefault="00D07074" w:rsidP="002F6D8B">
      <w:pPr>
        <w:pStyle w:val="ConsPlusNormal"/>
        <w:ind w:firstLine="709"/>
        <w:jc w:val="both"/>
        <w:rPr>
          <w:sz w:val="28"/>
          <w:szCs w:val="28"/>
        </w:rPr>
      </w:pPr>
    </w:p>
    <w:sectPr w:rsidR="00D07074" w:rsidSect="00513EB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455" w:rsidRDefault="00CA0455" w:rsidP="006907A0">
      <w:pPr>
        <w:spacing w:after="0" w:line="240" w:lineRule="auto"/>
      </w:pPr>
      <w:r>
        <w:separator/>
      </w:r>
    </w:p>
  </w:endnote>
  <w:endnote w:type="continuationSeparator" w:id="1">
    <w:p w:rsidR="00CA0455" w:rsidRDefault="00CA0455" w:rsidP="00690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455" w:rsidRDefault="00CA0455" w:rsidP="006907A0">
      <w:pPr>
        <w:spacing w:after="0" w:line="240" w:lineRule="auto"/>
      </w:pPr>
      <w:r>
        <w:separator/>
      </w:r>
    </w:p>
  </w:footnote>
  <w:footnote w:type="continuationSeparator" w:id="1">
    <w:p w:rsidR="00CA0455" w:rsidRDefault="00CA0455" w:rsidP="006907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E1A"/>
    <w:rsid w:val="00002B78"/>
    <w:rsid w:val="00003A92"/>
    <w:rsid w:val="00007A96"/>
    <w:rsid w:val="00050220"/>
    <w:rsid w:val="00085206"/>
    <w:rsid w:val="000B713B"/>
    <w:rsid w:val="000D104B"/>
    <w:rsid w:val="000E64DF"/>
    <w:rsid w:val="001073E2"/>
    <w:rsid w:val="00107430"/>
    <w:rsid w:val="00115B27"/>
    <w:rsid w:val="00122695"/>
    <w:rsid w:val="00127204"/>
    <w:rsid w:val="00174CA9"/>
    <w:rsid w:val="001779FB"/>
    <w:rsid w:val="001A0E1A"/>
    <w:rsid w:val="001A2F24"/>
    <w:rsid w:val="001A448C"/>
    <w:rsid w:val="001F1A02"/>
    <w:rsid w:val="00200C9D"/>
    <w:rsid w:val="00201126"/>
    <w:rsid w:val="00201438"/>
    <w:rsid w:val="002512C4"/>
    <w:rsid w:val="00255FDE"/>
    <w:rsid w:val="00296106"/>
    <w:rsid w:val="002A565E"/>
    <w:rsid w:val="002B4949"/>
    <w:rsid w:val="002C0444"/>
    <w:rsid w:val="002C044F"/>
    <w:rsid w:val="002C7E2D"/>
    <w:rsid w:val="002E3727"/>
    <w:rsid w:val="002F6D8B"/>
    <w:rsid w:val="00310175"/>
    <w:rsid w:val="00310EB7"/>
    <w:rsid w:val="0032426D"/>
    <w:rsid w:val="0033152B"/>
    <w:rsid w:val="00336ABC"/>
    <w:rsid w:val="00345C86"/>
    <w:rsid w:val="0037261B"/>
    <w:rsid w:val="00397F36"/>
    <w:rsid w:val="00451319"/>
    <w:rsid w:val="0046688C"/>
    <w:rsid w:val="004705B6"/>
    <w:rsid w:val="004A5BD6"/>
    <w:rsid w:val="004B5D40"/>
    <w:rsid w:val="004D0C20"/>
    <w:rsid w:val="004D2D31"/>
    <w:rsid w:val="004E3EA0"/>
    <w:rsid w:val="00501D80"/>
    <w:rsid w:val="00513EB2"/>
    <w:rsid w:val="00517025"/>
    <w:rsid w:val="00542E96"/>
    <w:rsid w:val="00561F05"/>
    <w:rsid w:val="00563287"/>
    <w:rsid w:val="00571945"/>
    <w:rsid w:val="00572FDA"/>
    <w:rsid w:val="0057474D"/>
    <w:rsid w:val="00577A81"/>
    <w:rsid w:val="00596DD1"/>
    <w:rsid w:val="005A53E9"/>
    <w:rsid w:val="005D325F"/>
    <w:rsid w:val="005D7685"/>
    <w:rsid w:val="005E0CB3"/>
    <w:rsid w:val="005E5F88"/>
    <w:rsid w:val="00610A48"/>
    <w:rsid w:val="00624319"/>
    <w:rsid w:val="0063262F"/>
    <w:rsid w:val="00644419"/>
    <w:rsid w:val="00650895"/>
    <w:rsid w:val="006907A0"/>
    <w:rsid w:val="006A7688"/>
    <w:rsid w:val="006B6AFE"/>
    <w:rsid w:val="00703FCF"/>
    <w:rsid w:val="007154D5"/>
    <w:rsid w:val="007224E0"/>
    <w:rsid w:val="00743500"/>
    <w:rsid w:val="0074567C"/>
    <w:rsid w:val="00776855"/>
    <w:rsid w:val="0078616E"/>
    <w:rsid w:val="00792D95"/>
    <w:rsid w:val="007C2333"/>
    <w:rsid w:val="007D1CA9"/>
    <w:rsid w:val="007E783E"/>
    <w:rsid w:val="007F2CAB"/>
    <w:rsid w:val="00804294"/>
    <w:rsid w:val="0083159E"/>
    <w:rsid w:val="00835711"/>
    <w:rsid w:val="00885C23"/>
    <w:rsid w:val="0089693B"/>
    <w:rsid w:val="008A35C2"/>
    <w:rsid w:val="008B6972"/>
    <w:rsid w:val="008C422F"/>
    <w:rsid w:val="008D7CB9"/>
    <w:rsid w:val="008F10E1"/>
    <w:rsid w:val="00901ADE"/>
    <w:rsid w:val="00902E61"/>
    <w:rsid w:val="009141D8"/>
    <w:rsid w:val="0092684D"/>
    <w:rsid w:val="00941359"/>
    <w:rsid w:val="00964A42"/>
    <w:rsid w:val="009658C0"/>
    <w:rsid w:val="00987D20"/>
    <w:rsid w:val="009A4461"/>
    <w:rsid w:val="009E0652"/>
    <w:rsid w:val="009E6A71"/>
    <w:rsid w:val="009F1E1D"/>
    <w:rsid w:val="009F74DB"/>
    <w:rsid w:val="00A06789"/>
    <w:rsid w:val="00A07A96"/>
    <w:rsid w:val="00A07FBE"/>
    <w:rsid w:val="00A148AA"/>
    <w:rsid w:val="00A164BB"/>
    <w:rsid w:val="00A26F1D"/>
    <w:rsid w:val="00A369A7"/>
    <w:rsid w:val="00A61527"/>
    <w:rsid w:val="00A64A5F"/>
    <w:rsid w:val="00A70F14"/>
    <w:rsid w:val="00A80E51"/>
    <w:rsid w:val="00A80ED4"/>
    <w:rsid w:val="00A87A1F"/>
    <w:rsid w:val="00AC240D"/>
    <w:rsid w:val="00AC4C8C"/>
    <w:rsid w:val="00AD38FF"/>
    <w:rsid w:val="00AF7BF2"/>
    <w:rsid w:val="00B44B83"/>
    <w:rsid w:val="00BB1278"/>
    <w:rsid w:val="00BB4440"/>
    <w:rsid w:val="00BD2F81"/>
    <w:rsid w:val="00BD45C1"/>
    <w:rsid w:val="00BF3B66"/>
    <w:rsid w:val="00BF7E19"/>
    <w:rsid w:val="00C02960"/>
    <w:rsid w:val="00C11063"/>
    <w:rsid w:val="00C45CB4"/>
    <w:rsid w:val="00C619E7"/>
    <w:rsid w:val="00C727A5"/>
    <w:rsid w:val="00C748DF"/>
    <w:rsid w:val="00C833EA"/>
    <w:rsid w:val="00C875D7"/>
    <w:rsid w:val="00C9099A"/>
    <w:rsid w:val="00CA0455"/>
    <w:rsid w:val="00CB125F"/>
    <w:rsid w:val="00CB3F2C"/>
    <w:rsid w:val="00CF317A"/>
    <w:rsid w:val="00D07074"/>
    <w:rsid w:val="00D14A62"/>
    <w:rsid w:val="00D17D5A"/>
    <w:rsid w:val="00D220B2"/>
    <w:rsid w:val="00D45BCA"/>
    <w:rsid w:val="00D563AB"/>
    <w:rsid w:val="00D65685"/>
    <w:rsid w:val="00D7095D"/>
    <w:rsid w:val="00DA0ED9"/>
    <w:rsid w:val="00DC014F"/>
    <w:rsid w:val="00DD33CC"/>
    <w:rsid w:val="00DE1512"/>
    <w:rsid w:val="00E005D0"/>
    <w:rsid w:val="00E108F1"/>
    <w:rsid w:val="00E15FCF"/>
    <w:rsid w:val="00E17730"/>
    <w:rsid w:val="00E20933"/>
    <w:rsid w:val="00E2582D"/>
    <w:rsid w:val="00E4169B"/>
    <w:rsid w:val="00E44F7F"/>
    <w:rsid w:val="00E50E55"/>
    <w:rsid w:val="00E542EA"/>
    <w:rsid w:val="00E6095F"/>
    <w:rsid w:val="00EC75B3"/>
    <w:rsid w:val="00EE1E68"/>
    <w:rsid w:val="00EE5F9B"/>
    <w:rsid w:val="00F03555"/>
    <w:rsid w:val="00F03F92"/>
    <w:rsid w:val="00F24BD1"/>
    <w:rsid w:val="00F9557F"/>
    <w:rsid w:val="00FA7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D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F1A02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6"/>
      <w:szCs w:val="36"/>
    </w:rPr>
  </w:style>
  <w:style w:type="paragraph" w:styleId="2">
    <w:name w:val="heading 2"/>
    <w:basedOn w:val="a"/>
    <w:next w:val="a"/>
    <w:link w:val="20"/>
    <w:qFormat/>
    <w:rsid w:val="001F1A02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A0E1A"/>
    <w:rPr>
      <w:color w:val="0000FF"/>
      <w:u w:val="single"/>
    </w:rPr>
  </w:style>
  <w:style w:type="paragraph" w:customStyle="1" w:styleId="ConsPlusNormal">
    <w:name w:val="ConsPlusNormal"/>
    <w:rsid w:val="001F1A02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1F1A02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20">
    <w:name w:val="Заголовок 2 Знак"/>
    <w:link w:val="2"/>
    <w:rsid w:val="001F1A0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690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907A0"/>
  </w:style>
  <w:style w:type="paragraph" w:styleId="a6">
    <w:name w:val="footer"/>
    <w:basedOn w:val="a"/>
    <w:link w:val="a7"/>
    <w:uiPriority w:val="99"/>
    <w:unhideWhenUsed/>
    <w:rsid w:val="00690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07A0"/>
  </w:style>
  <w:style w:type="paragraph" w:styleId="a8">
    <w:name w:val="Balloon Text"/>
    <w:basedOn w:val="a"/>
    <w:link w:val="a9"/>
    <w:uiPriority w:val="99"/>
    <w:semiHidden/>
    <w:unhideWhenUsed/>
    <w:rsid w:val="002C0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C0444"/>
    <w:rPr>
      <w:rFonts w:ascii="Segoe UI" w:hAnsi="Segoe UI" w:cs="Segoe UI"/>
      <w:sz w:val="18"/>
      <w:szCs w:val="18"/>
    </w:rPr>
  </w:style>
  <w:style w:type="paragraph" w:styleId="aa">
    <w:name w:val="caption"/>
    <w:aliases w:val="диаграммы,Название объекта Знак5,Название объекта Знак1 Знак1,Название объекта Знак Знак Знак5,Название объекта Знак1 Знак1 Знак Знак1,Название объекта Знак Знак Знак3 Знак Знак,Денис Название объекта"/>
    <w:basedOn w:val="a"/>
    <w:next w:val="a"/>
    <w:uiPriority w:val="99"/>
    <w:unhideWhenUsed/>
    <w:qFormat/>
    <w:rsid w:val="00085206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character" w:customStyle="1" w:styleId="11">
    <w:name w:val="Основной шрифт абзаца1"/>
    <w:uiPriority w:val="99"/>
    <w:rsid w:val="00085206"/>
  </w:style>
  <w:style w:type="paragraph" w:styleId="ab">
    <w:name w:val="annotation text"/>
    <w:basedOn w:val="a"/>
    <w:link w:val="ac"/>
    <w:uiPriority w:val="99"/>
    <w:semiHidden/>
    <w:unhideWhenUsed/>
    <w:rsid w:val="00D563A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D563AB"/>
    <w:rPr>
      <w:sz w:val="20"/>
      <w:szCs w:val="20"/>
    </w:rPr>
  </w:style>
  <w:style w:type="character" w:styleId="ad">
    <w:name w:val="annotation reference"/>
    <w:uiPriority w:val="99"/>
    <w:semiHidden/>
    <w:unhideWhenUsed/>
    <w:rsid w:val="00D563AB"/>
    <w:rPr>
      <w:sz w:val="16"/>
      <w:szCs w:val="16"/>
    </w:rPr>
  </w:style>
  <w:style w:type="paragraph" w:customStyle="1" w:styleId="ConsNormal">
    <w:name w:val="ConsNormal"/>
    <w:rsid w:val="00C748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6508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D2D3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volok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B106B-2E69-4971-987A-FBD4DA2F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Links>
    <vt:vector size="18" baseType="variant">
      <vt:variant>
        <vt:i4>3670121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consultantplus://offline/ref=12931A437EAE0E091AE291E2E8251B8D56AFE49B1625721B21C1889D935DA875D8F0E720C365DC1BF98CCBCBU8DEL</vt:lpwstr>
      </vt:variant>
      <vt:variant>
        <vt:lpwstr/>
      </vt:variant>
      <vt:variant>
        <vt:i4>6357050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consultantplus://offline/ref=A2E89094492FB1103C0189E150E4D87BE9CE17A707E520724DC9A96391A138F8525D7024B83C9F1ADE2252D1p8aFH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consultantplus://offline/ref=A2E89094492FB1103C0189E150E4D87BE9CE17A707E422704CC9A96391A138F8525D7024B83C9F1ADE2252D1p8aFH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dlfj</dc:creator>
  <cp:keywords/>
  <dc:description/>
  <cp:lastModifiedBy>User</cp:lastModifiedBy>
  <cp:revision>4</cp:revision>
  <cp:lastPrinted>2023-03-31T06:38:00Z</cp:lastPrinted>
  <dcterms:created xsi:type="dcterms:W3CDTF">2026-02-24T07:13:00Z</dcterms:created>
  <dcterms:modified xsi:type="dcterms:W3CDTF">2026-02-25T07:12:00Z</dcterms:modified>
</cp:coreProperties>
</file>