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FF" w:rsidRDefault="006A6FDB" w:rsidP="00890AFF">
      <w:pPr>
        <w:pStyle w:val="db9fe9049761426654245bb2dd862eecmsonormal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Всероссийский к</w:t>
      </w:r>
      <w:r w:rsidR="00890AFF" w:rsidRPr="00890AFF">
        <w:rPr>
          <w:b/>
          <w:color w:val="000000"/>
          <w:sz w:val="28"/>
          <w:szCs w:val="28"/>
        </w:rPr>
        <w:t xml:space="preserve">онкурс </w:t>
      </w:r>
    </w:p>
    <w:p w:rsidR="00890AFF" w:rsidRPr="00890AFF" w:rsidRDefault="006A6FDB" w:rsidP="00890AFF">
      <w:pPr>
        <w:pStyle w:val="db9fe9049761426654245bb2dd862eecmsonormal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«Надёжный партнёр – Экология»</w:t>
      </w:r>
    </w:p>
    <w:p w:rsidR="00890AFF" w:rsidRDefault="00890AFF" w:rsidP="00890AFF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6FDB" w:rsidRDefault="00890AFF" w:rsidP="00890AFF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0AFF">
        <w:rPr>
          <w:color w:val="000000"/>
          <w:sz w:val="28"/>
          <w:szCs w:val="28"/>
        </w:rPr>
        <w:t xml:space="preserve">Администрация Наволокского городского поселения </w:t>
      </w:r>
      <w:r w:rsidR="00B55AF9">
        <w:rPr>
          <w:color w:val="000000"/>
          <w:sz w:val="28"/>
          <w:szCs w:val="28"/>
        </w:rPr>
        <w:t>сообщает, что Ассоциация «Надёжный партнёр» совместно с «Российским экологическим обществом» при поддержке Комитета Совета Федерации по аграрно-продовольственной политике и природопользованию проводит</w:t>
      </w:r>
      <w:r w:rsidR="006A6FDB">
        <w:rPr>
          <w:color w:val="000000"/>
          <w:sz w:val="28"/>
          <w:szCs w:val="28"/>
        </w:rPr>
        <w:t xml:space="preserve"> Всероссийск</w:t>
      </w:r>
      <w:r w:rsidR="00B55AF9">
        <w:rPr>
          <w:color w:val="000000"/>
          <w:sz w:val="28"/>
          <w:szCs w:val="28"/>
        </w:rPr>
        <w:t>ий</w:t>
      </w:r>
      <w:r w:rsidR="006A6FDB">
        <w:rPr>
          <w:color w:val="000000"/>
          <w:sz w:val="28"/>
          <w:szCs w:val="28"/>
        </w:rPr>
        <w:t xml:space="preserve"> конкурс по отбору лучших региональных природоохранных практик «Надёжный партнёр</w:t>
      </w:r>
      <w:r w:rsidR="00962854">
        <w:rPr>
          <w:color w:val="000000"/>
          <w:sz w:val="28"/>
          <w:szCs w:val="28"/>
        </w:rPr>
        <w:t xml:space="preserve"> - Экология</w:t>
      </w:r>
      <w:r w:rsidR="006A6FDB">
        <w:rPr>
          <w:color w:val="000000"/>
          <w:sz w:val="28"/>
          <w:szCs w:val="28"/>
        </w:rPr>
        <w:t xml:space="preserve">» </w:t>
      </w:r>
      <w:r w:rsidR="00B55AF9">
        <w:rPr>
          <w:color w:val="000000"/>
          <w:sz w:val="28"/>
          <w:szCs w:val="28"/>
        </w:rPr>
        <w:t>(далее – конкурс).</w:t>
      </w:r>
    </w:p>
    <w:p w:rsidR="006A6FDB" w:rsidRDefault="006A6FDB" w:rsidP="00890AFF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конкурса – оказан</w:t>
      </w:r>
      <w:bookmarkStart w:id="0" w:name="_GoBack"/>
      <w:bookmarkEnd w:id="0"/>
      <w:r>
        <w:rPr>
          <w:color w:val="000000"/>
          <w:sz w:val="28"/>
          <w:szCs w:val="28"/>
        </w:rPr>
        <w:t>ие содействия федеральным и региональным органам государственной власти в эффективной реализации Национального проекта «Экология» в части выявления наиболее успешных и эффективных природоохранных региональных практик и проектов для их дальнейшего тиражирования и масштабирования по всей стране.</w:t>
      </w:r>
    </w:p>
    <w:p w:rsidR="00B55AF9" w:rsidRDefault="006A6FDB" w:rsidP="00B55AF9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участию в конкурсе приглашаются </w:t>
      </w:r>
      <w:r w:rsidR="00B55AF9">
        <w:rPr>
          <w:color w:val="000000"/>
          <w:sz w:val="28"/>
          <w:szCs w:val="28"/>
        </w:rPr>
        <w:t xml:space="preserve">малые, средние, крупные предприятия, а также и </w:t>
      </w:r>
      <w:r>
        <w:rPr>
          <w:color w:val="000000"/>
          <w:sz w:val="28"/>
          <w:szCs w:val="28"/>
        </w:rPr>
        <w:t>муниципальные предприятия различных уровней</w:t>
      </w:r>
      <w:r w:rsidR="006026E3">
        <w:rPr>
          <w:color w:val="000000"/>
          <w:sz w:val="28"/>
          <w:szCs w:val="28"/>
        </w:rPr>
        <w:t xml:space="preserve">. Участие можно принять в одной из 24 номинаций конкурса. 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Лучший проект по снижению выбросов вредных веществ в атмосферный воздух/обеспечения экологической безопасности атмосферного воздуха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Лучший проект по обеспечению населения чистой питьевой водой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Лучший проект по снижению негативного воздействия промышленных предприятий и предприятий жилищно-коммунального хозяйства на водные объекты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Лучший проект в сфере экологии, реализованный в рамках программ корпоративно-социальной ответственности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Лучший проект по эффективному обращению с ТКО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Лучший проект по эффективному обращению с промышленными отходами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Лучший  информационный прое</w:t>
      </w:r>
      <w:proofErr w:type="gramStart"/>
      <w:r>
        <w:rPr>
          <w:color w:val="000000"/>
          <w:sz w:val="28"/>
          <w:szCs w:val="28"/>
        </w:rPr>
        <w:t>кт в сф</w:t>
      </w:r>
      <w:proofErr w:type="gramEnd"/>
      <w:r>
        <w:rPr>
          <w:color w:val="000000"/>
          <w:sz w:val="28"/>
          <w:szCs w:val="28"/>
        </w:rPr>
        <w:t>ере экологии (для пресс-служб организаций и средств массовой информации)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Лучший образовательный проект в сфере экологии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Лучший просветительский проект в сфере экологии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Лучший экологический проект в сфере ритейла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Лучший экологический проект в сфере АПК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Лучший проект в сфере развития экотуризма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Лучший проект </w:t>
      </w:r>
      <w:r w:rsidR="00AA326A">
        <w:rPr>
          <w:color w:val="000000"/>
          <w:sz w:val="28"/>
          <w:szCs w:val="28"/>
        </w:rPr>
        <w:t>в сфере сохранения лесов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Лучший проект</w:t>
      </w:r>
      <w:r w:rsidR="00AA326A">
        <w:rPr>
          <w:color w:val="000000"/>
          <w:sz w:val="28"/>
          <w:szCs w:val="28"/>
        </w:rPr>
        <w:t xml:space="preserve"> в сфере сохранения биологического разнообразия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Лучший проект</w:t>
      </w:r>
      <w:r w:rsidR="00AA326A">
        <w:rPr>
          <w:color w:val="000000"/>
          <w:sz w:val="28"/>
          <w:szCs w:val="28"/>
        </w:rPr>
        <w:t xml:space="preserve"> в сфере ликвидации накопленного экологического вреда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Лучший проект</w:t>
      </w:r>
      <w:r w:rsidR="00AA326A">
        <w:rPr>
          <w:color w:val="000000"/>
          <w:sz w:val="28"/>
          <w:szCs w:val="28"/>
        </w:rPr>
        <w:t xml:space="preserve"> в сфере развития генерации на основе возобновляемых источников энергии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Лучший </w:t>
      </w:r>
      <w:r w:rsidR="00AA326A">
        <w:rPr>
          <w:color w:val="000000"/>
          <w:sz w:val="28"/>
          <w:szCs w:val="28"/>
        </w:rPr>
        <w:t xml:space="preserve">экологический </w:t>
      </w:r>
      <w:proofErr w:type="gramStart"/>
      <w:r>
        <w:rPr>
          <w:color w:val="000000"/>
          <w:sz w:val="28"/>
          <w:szCs w:val="28"/>
        </w:rPr>
        <w:t>проект</w:t>
      </w:r>
      <w:proofErr w:type="gramEnd"/>
      <w:r w:rsidR="00AA326A">
        <w:rPr>
          <w:color w:val="000000"/>
          <w:sz w:val="28"/>
          <w:szCs w:val="28"/>
        </w:rPr>
        <w:t xml:space="preserve"> реализованный на территории моногородов и закрытых административно-территориальных образований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Лучший проект</w:t>
      </w:r>
      <w:r w:rsidR="00AA326A">
        <w:rPr>
          <w:color w:val="000000"/>
          <w:sz w:val="28"/>
          <w:szCs w:val="28"/>
        </w:rPr>
        <w:t>, реализованный в области переработки (вовлечения в оборот) вторичного сырья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Лучший</w:t>
      </w:r>
      <w:r w:rsidR="00AA326A">
        <w:rPr>
          <w:color w:val="000000"/>
          <w:sz w:val="28"/>
          <w:szCs w:val="28"/>
        </w:rPr>
        <w:t xml:space="preserve"> региональный проект</w:t>
      </w:r>
      <w:r>
        <w:rPr>
          <w:color w:val="000000"/>
          <w:sz w:val="28"/>
          <w:szCs w:val="28"/>
        </w:rPr>
        <w:t xml:space="preserve"> </w:t>
      </w:r>
      <w:r w:rsidR="00AA326A">
        <w:rPr>
          <w:color w:val="000000"/>
          <w:sz w:val="28"/>
          <w:szCs w:val="28"/>
        </w:rPr>
        <w:t>в области экологического развития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Лучший проект</w:t>
      </w:r>
      <w:r w:rsidR="00AA326A">
        <w:rPr>
          <w:color w:val="000000"/>
          <w:sz w:val="28"/>
          <w:szCs w:val="28"/>
        </w:rPr>
        <w:t xml:space="preserve"> в области энергосбережения и повышения энергетической эффективности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Лучший проект</w:t>
      </w:r>
      <w:r w:rsidR="00AA326A">
        <w:rPr>
          <w:color w:val="000000"/>
          <w:sz w:val="28"/>
          <w:szCs w:val="28"/>
        </w:rPr>
        <w:t xml:space="preserve"> по развитию инфраструктуры и экологических видов транспорта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Лучший проект</w:t>
      </w:r>
      <w:r w:rsidR="00AA326A">
        <w:rPr>
          <w:color w:val="000000"/>
          <w:sz w:val="28"/>
          <w:szCs w:val="28"/>
        </w:rPr>
        <w:t xml:space="preserve"> в области устойчивого развития городов и агломераций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Лучший </w:t>
      </w:r>
      <w:proofErr w:type="gramStart"/>
      <w:r>
        <w:rPr>
          <w:color w:val="000000"/>
          <w:sz w:val="28"/>
          <w:szCs w:val="28"/>
        </w:rPr>
        <w:t>проект</w:t>
      </w:r>
      <w:proofErr w:type="gramEnd"/>
      <w:r w:rsidR="00AA326A">
        <w:rPr>
          <w:color w:val="000000"/>
          <w:sz w:val="28"/>
          <w:szCs w:val="28"/>
        </w:rPr>
        <w:t xml:space="preserve"> реализованный иностранными организациями/компаниями с иностранным участием на территории РФ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B55AF9">
      <w:pPr>
        <w:pStyle w:val="db9fe9049761426654245bb2dd862eecmsonormal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Лучший проект</w:t>
      </w:r>
      <w:r w:rsidR="00AA326A">
        <w:rPr>
          <w:color w:val="000000"/>
          <w:sz w:val="28"/>
          <w:szCs w:val="28"/>
        </w:rPr>
        <w:t xml:space="preserve"> в области цифровизации экологии</w:t>
      </w:r>
      <w:r w:rsidR="00B55AF9">
        <w:rPr>
          <w:color w:val="000000"/>
          <w:sz w:val="28"/>
          <w:szCs w:val="28"/>
        </w:rPr>
        <w:t>.</w:t>
      </w:r>
    </w:p>
    <w:p w:rsidR="0005451D" w:rsidRDefault="0005451D" w:rsidP="0005451D">
      <w:pPr>
        <w:pStyle w:val="db9fe9049761426654245bb2dd862eecmsonormal"/>
        <w:shd w:val="clear" w:color="auto" w:fill="FFFFFF"/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</w:p>
    <w:p w:rsidR="00B55AF9" w:rsidRPr="006026E3" w:rsidRDefault="00B55AF9" w:rsidP="00B55AF9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="00E649C0">
        <w:rPr>
          <w:color w:val="000000"/>
          <w:sz w:val="28"/>
          <w:szCs w:val="28"/>
        </w:rPr>
        <w:t>участия в конкурсе</w:t>
      </w:r>
      <w:r>
        <w:rPr>
          <w:color w:val="000000"/>
          <w:sz w:val="28"/>
          <w:szCs w:val="28"/>
        </w:rPr>
        <w:t xml:space="preserve"> </w:t>
      </w:r>
      <w:r w:rsidR="00E649C0">
        <w:rPr>
          <w:color w:val="000000"/>
          <w:sz w:val="28"/>
          <w:szCs w:val="28"/>
        </w:rPr>
        <w:t xml:space="preserve">необходимо </w:t>
      </w:r>
      <w:r>
        <w:rPr>
          <w:color w:val="000000"/>
          <w:sz w:val="28"/>
          <w:szCs w:val="28"/>
        </w:rPr>
        <w:t xml:space="preserve">до 30 апреля 2020 года заполнить на сайте конкурса электронную форму заявки в разделе «Регистрация». С более подробной информацией о конкурсе можно ознакомиться на сайте «Надежный партнер – Экология» </w:t>
      </w:r>
      <w:hyperlink r:id="rId6" w:history="1">
        <w:r w:rsidRPr="003C715B">
          <w:rPr>
            <w:rStyle w:val="a3"/>
            <w:sz w:val="28"/>
            <w:szCs w:val="28"/>
            <w:lang w:val="en-US"/>
          </w:rPr>
          <w:t>https</w:t>
        </w:r>
        <w:r w:rsidRPr="003C715B">
          <w:rPr>
            <w:rStyle w:val="a3"/>
            <w:sz w:val="28"/>
            <w:szCs w:val="28"/>
          </w:rPr>
          <w:t>://</w:t>
        </w:r>
        <w:proofErr w:type="spellStart"/>
        <w:r w:rsidRPr="003C715B">
          <w:rPr>
            <w:rStyle w:val="a3"/>
            <w:sz w:val="28"/>
            <w:szCs w:val="28"/>
            <w:lang w:val="en-US"/>
          </w:rPr>
          <w:t>topecopro</w:t>
        </w:r>
        <w:proofErr w:type="spellEnd"/>
        <w:r w:rsidRPr="003C715B">
          <w:rPr>
            <w:rStyle w:val="a3"/>
            <w:sz w:val="28"/>
            <w:szCs w:val="28"/>
          </w:rPr>
          <w:t>.</w:t>
        </w:r>
        <w:r w:rsidRPr="003C715B">
          <w:rPr>
            <w:rStyle w:val="a3"/>
            <w:sz w:val="28"/>
            <w:szCs w:val="28"/>
            <w:lang w:val="en-US"/>
          </w:rPr>
          <w:t>ru</w:t>
        </w:r>
      </w:hyperlink>
    </w:p>
    <w:sectPr w:rsidR="00B55AF9" w:rsidRPr="0060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7329"/>
    <w:multiLevelType w:val="hybridMultilevel"/>
    <w:tmpl w:val="C2DE51B0"/>
    <w:lvl w:ilvl="0" w:tplc="7A4E8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FF"/>
    <w:rsid w:val="0005451D"/>
    <w:rsid w:val="006026E3"/>
    <w:rsid w:val="006732CB"/>
    <w:rsid w:val="006A6FDB"/>
    <w:rsid w:val="00890AFF"/>
    <w:rsid w:val="008A31B1"/>
    <w:rsid w:val="00962854"/>
    <w:rsid w:val="00AA326A"/>
    <w:rsid w:val="00B55AF9"/>
    <w:rsid w:val="00E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89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90AF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26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89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90AF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2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ecop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TMalysh</dc:creator>
  <cp:lastModifiedBy>TMalysh</cp:lastModifiedBy>
  <cp:revision>2</cp:revision>
  <cp:lastPrinted>2020-03-12T12:02:00Z</cp:lastPrinted>
  <dcterms:created xsi:type="dcterms:W3CDTF">2020-03-12T12:26:00Z</dcterms:created>
  <dcterms:modified xsi:type="dcterms:W3CDTF">2020-03-12T12:26:00Z</dcterms:modified>
</cp:coreProperties>
</file>