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A7" w:rsidRDefault="00B430E9" w:rsidP="00B430E9">
      <w:p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-1368</wp:posOffset>
            </wp:positionH>
            <wp:positionV relativeFrom="paragraph">
              <wp:posOffset>-195</wp:posOffset>
            </wp:positionV>
            <wp:extent cx="896816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й логотип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16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127" w:rsidRDefault="00B430E9" w:rsidP="00EA7FA7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             </w:t>
      </w:r>
      <w:r w:rsidR="00EA7FA7" w:rsidRPr="007E1D29">
        <w:rPr>
          <w:rFonts w:asciiTheme="majorHAnsi" w:hAnsiTheme="majorHAnsi" w:cs="Times New Roman"/>
          <w:b/>
          <w:sz w:val="32"/>
          <w:szCs w:val="32"/>
        </w:rPr>
        <w:t>Что такое публично-правовая компания «</w:t>
      </w:r>
      <w:proofErr w:type="spellStart"/>
      <w:r w:rsidR="00EA7FA7" w:rsidRPr="007E1D29">
        <w:rPr>
          <w:rFonts w:asciiTheme="majorHAnsi" w:hAnsiTheme="majorHAnsi" w:cs="Times New Roman"/>
          <w:b/>
          <w:sz w:val="32"/>
          <w:szCs w:val="32"/>
        </w:rPr>
        <w:t>Роскадастр</w:t>
      </w:r>
      <w:proofErr w:type="spellEnd"/>
      <w:r w:rsidR="00EA7FA7" w:rsidRPr="007E1D29">
        <w:rPr>
          <w:rFonts w:asciiTheme="majorHAnsi" w:hAnsiTheme="majorHAnsi" w:cs="Times New Roman"/>
          <w:b/>
          <w:sz w:val="32"/>
          <w:szCs w:val="32"/>
        </w:rPr>
        <w:t>»?</w:t>
      </w:r>
    </w:p>
    <w:p w:rsidR="00B430E9" w:rsidRPr="007E1D29" w:rsidRDefault="00B430E9" w:rsidP="00EA7FA7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EA7FA7" w:rsidRPr="007E1D29" w:rsidRDefault="001951FF" w:rsidP="00C40F15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Президентом РФ Владимиром Путиным</w:t>
      </w:r>
      <w:r w:rsidRPr="001951FF">
        <w:rPr>
          <w:rFonts w:asciiTheme="majorHAnsi" w:hAnsiTheme="majorHAnsi" w:cs="Times New Roman"/>
          <w:color w:val="000000"/>
          <w:sz w:val="28"/>
          <w:szCs w:val="28"/>
        </w:rPr>
        <w:t xml:space="preserve"> принято решение о создании публично-правовой компании «</w:t>
      </w:r>
      <w:proofErr w:type="spellStart"/>
      <w:r w:rsidRPr="001951FF">
        <w:rPr>
          <w:rFonts w:asciiTheme="majorHAnsi" w:hAnsiTheme="majorHAnsi" w:cs="Times New Roman"/>
          <w:color w:val="000000"/>
          <w:sz w:val="28"/>
          <w:szCs w:val="28"/>
        </w:rPr>
        <w:t>Роскадастр</w:t>
      </w:r>
      <w:proofErr w:type="spellEnd"/>
      <w:r w:rsidRPr="001951FF">
        <w:rPr>
          <w:rFonts w:asciiTheme="majorHAnsi" w:hAnsiTheme="majorHAnsi" w:cs="Times New Roman"/>
          <w:color w:val="000000"/>
          <w:sz w:val="28"/>
          <w:szCs w:val="28"/>
        </w:rPr>
        <w:t>» и подписан Федеральный закон «О публично-правовой компании «</w:t>
      </w:r>
      <w:proofErr w:type="spellStart"/>
      <w:r w:rsidRPr="001951FF">
        <w:rPr>
          <w:rFonts w:asciiTheme="majorHAnsi" w:hAnsiTheme="majorHAnsi" w:cs="Times New Roman"/>
          <w:color w:val="000000"/>
          <w:sz w:val="28"/>
          <w:szCs w:val="28"/>
        </w:rPr>
        <w:t>Роскадастр</w:t>
      </w:r>
      <w:proofErr w:type="spellEnd"/>
      <w:r w:rsidRPr="001951FF">
        <w:rPr>
          <w:rFonts w:asciiTheme="majorHAnsi" w:hAnsiTheme="majorHAnsi" w:cs="Times New Roman"/>
          <w:color w:val="000000"/>
          <w:sz w:val="28"/>
          <w:szCs w:val="28"/>
        </w:rPr>
        <w:t>» от 30.12.2021 № 448-ФЗ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. </w:t>
      </w:r>
    </w:p>
    <w:p w:rsidR="00C40F15" w:rsidRPr="007E1D29" w:rsidRDefault="00C40F15" w:rsidP="00EA7FA7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7E1D29">
        <w:rPr>
          <w:rFonts w:asciiTheme="majorHAnsi" w:hAnsiTheme="majorHAnsi" w:cs="Times New Roman"/>
          <w:color w:val="000000"/>
          <w:sz w:val="28"/>
          <w:szCs w:val="28"/>
        </w:rPr>
        <w:t xml:space="preserve">Согласно тексту документа, </w:t>
      </w:r>
      <w:r w:rsidRPr="007E1D29">
        <w:rPr>
          <w:rFonts w:asciiTheme="majorHAnsi" w:hAnsiTheme="majorHAnsi" w:cs="Times New Roman"/>
          <w:color w:val="242629"/>
          <w:sz w:val="28"/>
          <w:szCs w:val="28"/>
          <w:shd w:val="clear" w:color="auto" w:fill="FFFFFF"/>
        </w:rPr>
        <w:t>компания создается путем преобразования и объединения таких организаций, как «</w:t>
      </w:r>
      <w:proofErr w:type="spellStart"/>
      <w:r w:rsidRPr="007E1D29">
        <w:rPr>
          <w:rFonts w:asciiTheme="majorHAnsi" w:hAnsiTheme="majorHAnsi" w:cs="Times New Roman"/>
          <w:color w:val="242629"/>
          <w:sz w:val="28"/>
          <w:szCs w:val="28"/>
          <w:shd w:val="clear" w:color="auto" w:fill="FFFFFF"/>
        </w:rPr>
        <w:t>Ростехинвентаризация</w:t>
      </w:r>
      <w:proofErr w:type="spellEnd"/>
      <w:r w:rsidRPr="007E1D29">
        <w:rPr>
          <w:rFonts w:asciiTheme="majorHAnsi" w:hAnsiTheme="majorHAnsi" w:cs="Times New Roman"/>
          <w:color w:val="242629"/>
          <w:sz w:val="28"/>
          <w:szCs w:val="28"/>
          <w:shd w:val="clear" w:color="auto" w:fill="FFFFFF"/>
        </w:rPr>
        <w:t xml:space="preserve"> – Федеральное БТИ», «Центр геодезии, картографии и ИПД» и Федеральная кадастровая палата. Теперь их функции будет </w:t>
      </w:r>
      <w:r w:rsidR="001951FF">
        <w:rPr>
          <w:rFonts w:asciiTheme="majorHAnsi" w:hAnsiTheme="majorHAnsi" w:cs="Times New Roman"/>
          <w:color w:val="242629"/>
          <w:sz w:val="28"/>
          <w:szCs w:val="28"/>
          <w:shd w:val="clear" w:color="auto" w:fill="FFFFFF"/>
        </w:rPr>
        <w:t>выполнять компания «</w:t>
      </w:r>
      <w:proofErr w:type="spellStart"/>
      <w:r w:rsidR="001951FF">
        <w:rPr>
          <w:rFonts w:asciiTheme="majorHAnsi" w:hAnsiTheme="majorHAnsi" w:cs="Times New Roman"/>
          <w:color w:val="242629"/>
          <w:sz w:val="28"/>
          <w:szCs w:val="28"/>
          <w:shd w:val="clear" w:color="auto" w:fill="FFFFFF"/>
        </w:rPr>
        <w:t>Роскадастр</w:t>
      </w:r>
      <w:proofErr w:type="spellEnd"/>
      <w:r w:rsidR="001951FF">
        <w:rPr>
          <w:rFonts w:asciiTheme="majorHAnsi" w:hAnsiTheme="majorHAnsi" w:cs="Times New Roman"/>
          <w:color w:val="242629"/>
          <w:sz w:val="28"/>
          <w:szCs w:val="28"/>
          <w:shd w:val="clear" w:color="auto" w:fill="FFFFFF"/>
        </w:rPr>
        <w:t>»</w:t>
      </w:r>
      <w:r w:rsidRPr="007E1D29">
        <w:rPr>
          <w:rFonts w:asciiTheme="majorHAnsi" w:hAnsiTheme="majorHAnsi" w:cs="Times New Roman"/>
          <w:color w:val="242629"/>
          <w:sz w:val="28"/>
          <w:szCs w:val="28"/>
          <w:shd w:val="clear" w:color="auto" w:fill="FFFFFF"/>
        </w:rPr>
        <w:t>. Помимо этого, компания станет оператором информационных систем Росреестра.</w:t>
      </w:r>
    </w:p>
    <w:p w:rsidR="00EA7FA7" w:rsidRPr="007E1D29" w:rsidRDefault="00EA7FA7" w:rsidP="00EA7FA7">
      <w:pPr>
        <w:spacing w:after="0" w:line="240" w:lineRule="auto"/>
        <w:ind w:firstLine="708"/>
        <w:jc w:val="both"/>
        <w:rPr>
          <w:rFonts w:asciiTheme="majorHAnsi" w:hAnsiTheme="majorHAnsi" w:cs="Times New Roman"/>
          <w:b/>
          <w:color w:val="000000"/>
          <w:sz w:val="28"/>
          <w:szCs w:val="28"/>
        </w:rPr>
      </w:pPr>
      <w:r w:rsidRPr="007E1D29">
        <w:rPr>
          <w:rFonts w:asciiTheme="majorHAnsi" w:hAnsiTheme="majorHAnsi" w:cs="Times New Roman"/>
          <w:b/>
          <w:color w:val="000000"/>
          <w:sz w:val="28"/>
          <w:szCs w:val="28"/>
        </w:rPr>
        <w:t>Таким образом, в срок до 31 декабря 2022 года Кадастровая палата (ФГБУ «ФКП Росреестра») будет реорганизована путём присоединения к ППК «</w:t>
      </w:r>
      <w:proofErr w:type="spellStart"/>
      <w:r w:rsidRPr="007E1D29">
        <w:rPr>
          <w:rFonts w:asciiTheme="majorHAnsi" w:hAnsiTheme="majorHAnsi" w:cs="Times New Roman"/>
          <w:b/>
          <w:color w:val="000000"/>
          <w:sz w:val="28"/>
          <w:szCs w:val="28"/>
        </w:rPr>
        <w:t>Роскадастр</w:t>
      </w:r>
      <w:proofErr w:type="spellEnd"/>
      <w:r w:rsidRPr="007E1D29">
        <w:rPr>
          <w:rFonts w:asciiTheme="majorHAnsi" w:hAnsiTheme="majorHAnsi" w:cs="Times New Roman"/>
          <w:b/>
          <w:color w:val="000000"/>
          <w:sz w:val="28"/>
          <w:szCs w:val="28"/>
        </w:rPr>
        <w:t>».</w:t>
      </w:r>
    </w:p>
    <w:p w:rsidR="00C40F15" w:rsidRPr="007E1D29" w:rsidRDefault="00C40F15" w:rsidP="00EA7FA7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C40F15" w:rsidRPr="007E1D29" w:rsidRDefault="008C1732" w:rsidP="008C1732">
      <w:pPr>
        <w:spacing w:after="0" w:line="240" w:lineRule="auto"/>
        <w:ind w:firstLine="708"/>
        <w:jc w:val="center"/>
        <w:rPr>
          <w:rFonts w:asciiTheme="majorHAnsi" w:hAnsiTheme="majorHAnsi" w:cs="Times New Roman"/>
          <w:sz w:val="28"/>
          <w:szCs w:val="28"/>
        </w:rPr>
      </w:pPr>
      <w:r w:rsidRPr="007E1D29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Компания будет осуществлять следующие </w:t>
      </w:r>
      <w:r w:rsidR="007E1D29">
        <w:rPr>
          <w:rFonts w:asciiTheme="majorHAnsi" w:hAnsiTheme="majorHAnsi" w:cs="Arial"/>
          <w:sz w:val="28"/>
          <w:szCs w:val="28"/>
          <w:shd w:val="clear" w:color="auto" w:fill="FFFFFF"/>
        </w:rPr>
        <w:t>полномочия</w:t>
      </w:r>
      <w:r w:rsidRPr="007E1D29">
        <w:rPr>
          <w:rFonts w:asciiTheme="majorHAnsi" w:hAnsiTheme="majorHAnsi" w:cs="Arial"/>
          <w:sz w:val="28"/>
          <w:szCs w:val="28"/>
          <w:shd w:val="clear" w:color="auto" w:fill="FFFFFF"/>
        </w:rPr>
        <w:t>:</w:t>
      </w:r>
    </w:p>
    <w:p w:rsidR="00C40F15" w:rsidRPr="007E1D29" w:rsidRDefault="00C40F15" w:rsidP="008C1732">
      <w:pPr>
        <w:spacing w:after="0" w:line="240" w:lineRule="auto"/>
        <w:ind w:firstLine="708"/>
        <w:jc w:val="center"/>
        <w:rPr>
          <w:rFonts w:asciiTheme="majorHAnsi" w:hAnsiTheme="majorHAnsi" w:cs="Times New Roman"/>
          <w:sz w:val="28"/>
          <w:szCs w:val="28"/>
        </w:rPr>
      </w:pPr>
    </w:p>
    <w:p w:rsidR="000D18BE" w:rsidRPr="007E1D29" w:rsidRDefault="000D18BE" w:rsidP="00EA7FA7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7E1D29">
        <w:rPr>
          <w:rFonts w:asciiTheme="majorHAnsi" w:hAnsiTheme="majorHAns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347547"/>
            <wp:effectExtent l="19050" t="0" r="571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40F15" w:rsidRDefault="00C40F15" w:rsidP="00EA7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565" w:rsidRDefault="00805565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</w:p>
    <w:p w:rsidR="00805565" w:rsidRPr="00805565" w:rsidRDefault="00805565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  <w:r w:rsidRPr="00805565">
        <w:rPr>
          <w:rFonts w:asciiTheme="majorHAnsi" w:hAnsiTheme="majorHAnsi" w:cstheme="majorHAnsi"/>
          <w:sz w:val="28"/>
          <w:szCs w:val="28"/>
          <w:lang w:val="x-none"/>
        </w:rPr>
        <w:t>Переход к цифровому документообороту и получение различных услуг в электронном формате - одно из магистральных направлений последних лет во всех сферах нашей жизни. ППК "</w:t>
      </w:r>
      <w:proofErr w:type="spellStart"/>
      <w:r w:rsidRPr="00805565">
        <w:rPr>
          <w:rFonts w:asciiTheme="majorHAnsi" w:hAnsiTheme="majorHAnsi" w:cstheme="majorHAnsi"/>
          <w:sz w:val="28"/>
          <w:szCs w:val="28"/>
          <w:lang w:val="x-none"/>
        </w:rPr>
        <w:t>Роскадастр</w:t>
      </w:r>
      <w:proofErr w:type="spellEnd"/>
      <w:r w:rsidRPr="00805565">
        <w:rPr>
          <w:rFonts w:asciiTheme="majorHAnsi" w:hAnsiTheme="majorHAnsi" w:cstheme="majorHAnsi"/>
          <w:sz w:val="28"/>
          <w:szCs w:val="28"/>
          <w:lang w:val="x-none"/>
        </w:rPr>
        <w:t>" не исключение.</w:t>
      </w:r>
    </w:p>
    <w:p w:rsidR="00805565" w:rsidRDefault="00805565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  <w:r>
        <w:rPr>
          <w:rFonts w:asciiTheme="majorHAnsi" w:hAnsiTheme="majorHAnsi" w:cstheme="majorHAnsi"/>
          <w:sz w:val="28"/>
          <w:szCs w:val="28"/>
        </w:rPr>
        <w:t>Компания</w:t>
      </w:r>
      <w:r w:rsidRPr="00805565">
        <w:rPr>
          <w:rFonts w:asciiTheme="majorHAnsi" w:hAnsiTheme="majorHAnsi" w:cstheme="majorHAnsi"/>
          <w:sz w:val="28"/>
          <w:szCs w:val="28"/>
          <w:lang w:val="x-none"/>
        </w:rPr>
        <w:t xml:space="preserve"> продолжит активно </w:t>
      </w:r>
      <w:proofErr w:type="gramStart"/>
      <w:r w:rsidRPr="00805565">
        <w:rPr>
          <w:rFonts w:asciiTheme="majorHAnsi" w:hAnsiTheme="majorHAnsi" w:cstheme="majorHAnsi"/>
          <w:sz w:val="28"/>
          <w:szCs w:val="28"/>
          <w:lang w:val="x-none"/>
        </w:rPr>
        <w:t>развивать  и</w:t>
      </w:r>
      <w:proofErr w:type="gramEnd"/>
      <w:r w:rsidRPr="00805565">
        <w:rPr>
          <w:rFonts w:asciiTheme="majorHAnsi" w:hAnsiTheme="majorHAnsi" w:cstheme="majorHAnsi"/>
          <w:sz w:val="28"/>
          <w:szCs w:val="28"/>
          <w:lang w:val="x-none"/>
        </w:rPr>
        <w:t xml:space="preserve">  предоставлять услуги  в электронном виде для более комфортного  получения государственных услуг.</w:t>
      </w:r>
    </w:p>
    <w:p w:rsidR="00B430E9" w:rsidRDefault="00B430E9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</w:p>
    <w:p w:rsidR="00B430E9" w:rsidRDefault="00B430E9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</w:p>
    <w:p w:rsidR="00B430E9" w:rsidRDefault="00B430E9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</w:p>
    <w:p w:rsidR="00B430E9" w:rsidRDefault="00B430E9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</w:p>
    <w:p w:rsidR="00B430E9" w:rsidRDefault="00B430E9" w:rsidP="0080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x-none"/>
        </w:rPr>
      </w:pPr>
    </w:p>
    <w:p w:rsidR="00805565" w:rsidRPr="00B430E9" w:rsidRDefault="00B430E9" w:rsidP="00EA7FA7">
      <w:pPr>
        <w:spacing w:after="0" w:line="240" w:lineRule="auto"/>
        <w:ind w:firstLine="70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B430E9">
        <w:rPr>
          <w:rFonts w:asciiTheme="majorHAnsi" w:hAnsiTheme="majorHAnsi" w:cstheme="majorHAnsi"/>
          <w:color w:val="000000"/>
          <w:sz w:val="28"/>
          <w:szCs w:val="28"/>
        </w:rPr>
        <w:t>Пресс-служба Кадастровой</w:t>
      </w:r>
      <w:bookmarkStart w:id="0" w:name="_GoBack"/>
      <w:bookmarkEnd w:id="0"/>
      <w:r w:rsidRPr="00B430E9">
        <w:rPr>
          <w:rFonts w:asciiTheme="majorHAnsi" w:hAnsiTheme="majorHAnsi" w:cstheme="majorHAnsi"/>
          <w:color w:val="000000"/>
          <w:sz w:val="28"/>
          <w:szCs w:val="28"/>
        </w:rPr>
        <w:t xml:space="preserve"> палаты по Ивановской области</w:t>
      </w:r>
    </w:p>
    <w:p w:rsidR="00B35ED8" w:rsidRDefault="007E1D29" w:rsidP="00195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sectPr w:rsidR="00B35ED8" w:rsidSect="007E1D2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86"/>
    <w:multiLevelType w:val="multilevel"/>
    <w:tmpl w:val="B78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96CC3"/>
    <w:multiLevelType w:val="multilevel"/>
    <w:tmpl w:val="825C7E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A164B"/>
    <w:multiLevelType w:val="multilevel"/>
    <w:tmpl w:val="D392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7"/>
    <w:rsid w:val="000D18BE"/>
    <w:rsid w:val="001951FF"/>
    <w:rsid w:val="001E5EA7"/>
    <w:rsid w:val="00312490"/>
    <w:rsid w:val="0054389A"/>
    <w:rsid w:val="007E1D29"/>
    <w:rsid w:val="00805565"/>
    <w:rsid w:val="008C1732"/>
    <w:rsid w:val="00947B15"/>
    <w:rsid w:val="00B35ED8"/>
    <w:rsid w:val="00B430E9"/>
    <w:rsid w:val="00C40F15"/>
    <w:rsid w:val="00EA7FA7"/>
    <w:rsid w:val="00F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E54F"/>
  <w15:chartTrackingRefBased/>
  <w15:docId w15:val="{48C1A07A-6081-4977-8918-CBFC02A9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1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D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E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1D29"/>
    <w:rPr>
      <w:b/>
      <w:bCs/>
    </w:rPr>
  </w:style>
  <w:style w:type="character" w:styleId="a7">
    <w:name w:val="Hyperlink"/>
    <w:basedOn w:val="a0"/>
    <w:uiPriority w:val="99"/>
    <w:semiHidden/>
    <w:unhideWhenUsed/>
    <w:rsid w:val="007E1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72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6149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7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49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8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1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32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46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4452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0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96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299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890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69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99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38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5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9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594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31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49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825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476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2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90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260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5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64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64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7102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8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497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450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5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1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459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3109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7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83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5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294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48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29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83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9845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8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307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09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84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441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3330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B2659A-F0BA-4461-95CF-F0A302BBF96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612E5DA-8809-4844-AD5C-046B3FA39951}">
      <dgm:prSet phldrT="[Текст]" custT="1"/>
      <dgm:spPr>
        <a:solidFill>
          <a:srgbClr val="FFC000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+mn-lt"/>
            </a:rPr>
            <a:t>Геодезическая и картографическая деятельность</a:t>
          </a:r>
        </a:p>
      </dgm:t>
    </dgm:pt>
    <dgm:pt modelId="{B42076BD-BFA0-4EE5-9F3F-E50294610884}" type="parTrans" cxnId="{0A28E832-AF1B-4840-97C8-E6C60716B30A}">
      <dgm:prSet/>
      <dgm:spPr/>
      <dgm:t>
        <a:bodyPr/>
        <a:lstStyle/>
        <a:p>
          <a:endParaRPr lang="ru-RU"/>
        </a:p>
      </dgm:t>
    </dgm:pt>
    <dgm:pt modelId="{DB9763C3-DA94-40B7-AC2A-819B99D0ED1B}" type="sibTrans" cxnId="{0A28E832-AF1B-4840-97C8-E6C60716B30A}">
      <dgm:prSet/>
      <dgm:spPr/>
      <dgm:t>
        <a:bodyPr/>
        <a:lstStyle/>
        <a:p>
          <a:endParaRPr lang="ru-RU"/>
        </a:p>
      </dgm:t>
    </dgm:pt>
    <dgm:pt modelId="{F711C595-25B3-4AE6-8071-F683FD6E5B97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</a:rPr>
            <a:t>Внесение в Единый государственный реестр недвижимости (ЕГРН) сведений о границах</a:t>
          </a:r>
        </a:p>
      </dgm:t>
    </dgm:pt>
    <dgm:pt modelId="{0364DFB8-866E-4429-BB0E-139491625D6C}" type="parTrans" cxnId="{B13F5852-BD3D-416F-AF8E-057D173A7A00}">
      <dgm:prSet/>
      <dgm:spPr/>
      <dgm:t>
        <a:bodyPr/>
        <a:lstStyle/>
        <a:p>
          <a:endParaRPr lang="ru-RU"/>
        </a:p>
      </dgm:t>
    </dgm:pt>
    <dgm:pt modelId="{59ABF684-03D8-4C7B-A56B-1E1F459C66AB}" type="sibTrans" cxnId="{B13F5852-BD3D-416F-AF8E-057D173A7A00}">
      <dgm:prSet/>
      <dgm:spPr/>
      <dgm:t>
        <a:bodyPr/>
        <a:lstStyle/>
        <a:p>
          <a:endParaRPr lang="ru-RU"/>
        </a:p>
      </dgm:t>
    </dgm:pt>
    <dgm:pt modelId="{2A9992C8-64E9-4B1D-BC50-83A60C909374}">
      <dgm:prSet phldrT="[Текст]" custT="1"/>
      <dgm:spPr>
        <a:solidFill>
          <a:srgbClr val="FF66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Создание топографических карт и планов</a:t>
          </a:r>
        </a:p>
      </dgm:t>
    </dgm:pt>
    <dgm:pt modelId="{C57AC711-49BD-4B7E-A0D0-1FD38F7AA634}" type="parTrans" cxnId="{FABBF2AD-30DA-4001-B418-A49997209C99}">
      <dgm:prSet/>
      <dgm:spPr/>
      <dgm:t>
        <a:bodyPr/>
        <a:lstStyle/>
        <a:p>
          <a:endParaRPr lang="ru-RU"/>
        </a:p>
      </dgm:t>
    </dgm:pt>
    <dgm:pt modelId="{92B8B711-D886-46DA-B3B4-3287C4667541}" type="sibTrans" cxnId="{FABBF2AD-30DA-4001-B418-A49997209C99}">
      <dgm:prSet/>
      <dgm:spPr/>
      <dgm:t>
        <a:bodyPr/>
        <a:lstStyle/>
        <a:p>
          <a:endParaRPr lang="ru-RU"/>
        </a:p>
      </dgm:t>
    </dgm:pt>
    <dgm:pt modelId="{244B4387-8F3A-4EE5-A8A9-A53FE5712381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Выполнение кадастровых и землеустроительных работ</a:t>
          </a:r>
        </a:p>
      </dgm:t>
    </dgm:pt>
    <dgm:pt modelId="{C0018EE7-CC89-4031-9B49-5D7C67148A0F}" type="parTrans" cxnId="{A1D79943-F322-4E60-BB08-22B61CF145D6}">
      <dgm:prSet/>
      <dgm:spPr/>
      <dgm:t>
        <a:bodyPr/>
        <a:lstStyle/>
        <a:p>
          <a:endParaRPr lang="ru-RU"/>
        </a:p>
      </dgm:t>
    </dgm:pt>
    <dgm:pt modelId="{D08B57FB-8870-4EB5-964B-68B651D885FF}" type="sibTrans" cxnId="{A1D79943-F322-4E60-BB08-22B61CF145D6}">
      <dgm:prSet/>
      <dgm:spPr/>
      <dgm:t>
        <a:bodyPr/>
        <a:lstStyle/>
        <a:p>
          <a:endParaRPr lang="ru-RU"/>
        </a:p>
      </dgm:t>
    </dgm:pt>
    <dgm:pt modelId="{6084F74F-1DB6-4361-8C11-2E2DADAB6038}">
      <dgm:prSet phldrT="[Текст]" custT="1"/>
      <dgm:spPr>
        <a:solidFill>
          <a:srgbClr val="00CCFF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Научная деятельность</a:t>
          </a:r>
        </a:p>
      </dgm:t>
    </dgm:pt>
    <dgm:pt modelId="{44100777-93BB-4079-ACFD-75DFC186A20B}" type="parTrans" cxnId="{D57AB2D2-3ACB-4024-9DF4-459294EA6004}">
      <dgm:prSet/>
      <dgm:spPr/>
      <dgm:t>
        <a:bodyPr/>
        <a:lstStyle/>
        <a:p>
          <a:endParaRPr lang="ru-RU"/>
        </a:p>
      </dgm:t>
    </dgm:pt>
    <dgm:pt modelId="{54D38DDD-86C2-4A62-BB88-1A691E3DBFF7}" type="sibTrans" cxnId="{D57AB2D2-3ACB-4024-9DF4-459294EA6004}">
      <dgm:prSet/>
      <dgm:spPr/>
      <dgm:t>
        <a:bodyPr/>
        <a:lstStyle/>
        <a:p>
          <a:endParaRPr lang="ru-RU"/>
        </a:p>
      </dgm:t>
    </dgm:pt>
    <dgm:pt modelId="{DFC86234-84CC-473F-9C4C-F4E7ED1AEF3B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Платные услуги</a:t>
          </a:r>
          <a:r>
            <a:rPr lang="en-US" sz="1400">
              <a:solidFill>
                <a:sysClr val="windowText" lastClr="000000"/>
              </a:solidFill>
            </a:rPr>
            <a:t>:</a:t>
          </a:r>
          <a:r>
            <a:rPr lang="ru-RU" sz="1400">
              <a:solidFill>
                <a:sysClr val="windowText" lastClr="000000"/>
              </a:solidFill>
            </a:rPr>
            <a:t> консультации, выездной приём, курьерская доставка </a:t>
          </a:r>
        </a:p>
      </dgm:t>
    </dgm:pt>
    <dgm:pt modelId="{479C2C56-F535-469F-AC42-CBDCACB54662}" type="parTrans" cxnId="{EBFAA9F7-B817-4B4D-BBC1-DB50DAA3C88C}">
      <dgm:prSet/>
      <dgm:spPr/>
      <dgm:t>
        <a:bodyPr/>
        <a:lstStyle/>
        <a:p>
          <a:endParaRPr lang="ru-RU"/>
        </a:p>
      </dgm:t>
    </dgm:pt>
    <dgm:pt modelId="{7EEE2B03-0C50-447B-BAAA-A99699D6D169}" type="sibTrans" cxnId="{EBFAA9F7-B817-4B4D-BBC1-DB50DAA3C88C}">
      <dgm:prSet/>
      <dgm:spPr/>
      <dgm:t>
        <a:bodyPr/>
        <a:lstStyle/>
        <a:p>
          <a:endParaRPr lang="ru-RU"/>
        </a:p>
      </dgm:t>
    </dgm:pt>
    <dgm:pt modelId="{B567928E-C065-4DAE-95C0-D543C01FE07E}" type="pres">
      <dgm:prSet presAssocID="{41B2659A-F0BA-4461-95CF-F0A302BBF96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A008A2-61C1-448D-B773-92C2DF8F8E36}" type="pres">
      <dgm:prSet presAssocID="{8612E5DA-8809-4844-AD5C-046B3FA3995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21EE00-03C8-4E1A-AB89-D6B0890D6807}" type="pres">
      <dgm:prSet presAssocID="{DB9763C3-DA94-40B7-AC2A-819B99D0ED1B}" presName="sibTrans" presStyleCnt="0"/>
      <dgm:spPr/>
    </dgm:pt>
    <dgm:pt modelId="{8E737E4B-23B7-43A4-ACF8-51FF3D9CC241}" type="pres">
      <dgm:prSet presAssocID="{F711C595-25B3-4AE6-8071-F683FD6E5B9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9C33D-516D-41A6-98F9-B3D1802A5463}" type="pres">
      <dgm:prSet presAssocID="{59ABF684-03D8-4C7B-A56B-1E1F459C66AB}" presName="sibTrans" presStyleCnt="0"/>
      <dgm:spPr/>
    </dgm:pt>
    <dgm:pt modelId="{C5042E16-08F6-40C1-9E8D-E30F2A756BFD}" type="pres">
      <dgm:prSet presAssocID="{2A9992C8-64E9-4B1D-BC50-83A60C90937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DEC834-34F1-4625-A4DD-8CFDA9C9E2C7}" type="pres">
      <dgm:prSet presAssocID="{92B8B711-D886-46DA-B3B4-3287C4667541}" presName="sibTrans" presStyleCnt="0"/>
      <dgm:spPr/>
    </dgm:pt>
    <dgm:pt modelId="{2CC84DB0-6BF9-4DE9-9A94-15731F0BA9F4}" type="pres">
      <dgm:prSet presAssocID="{244B4387-8F3A-4EE5-A8A9-A53FE571238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66833A-A393-4BCC-8482-DEBD7A306CD4}" type="pres">
      <dgm:prSet presAssocID="{D08B57FB-8870-4EB5-964B-68B651D885FF}" presName="sibTrans" presStyleCnt="0"/>
      <dgm:spPr/>
    </dgm:pt>
    <dgm:pt modelId="{5F836D23-D9EC-4B56-957E-1A9E2F528613}" type="pres">
      <dgm:prSet presAssocID="{6084F74F-1DB6-4361-8C11-2E2DADAB603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79D8B1-B885-4855-903B-9A89C95F03A1}" type="pres">
      <dgm:prSet presAssocID="{54D38DDD-86C2-4A62-BB88-1A691E3DBFF7}" presName="sibTrans" presStyleCnt="0"/>
      <dgm:spPr/>
    </dgm:pt>
    <dgm:pt modelId="{E76525D1-C573-4CEE-9328-FD04EBEE4B0B}" type="pres">
      <dgm:prSet presAssocID="{DFC86234-84CC-473F-9C4C-F4E7ED1AEF3B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4C70053-0033-4E99-8898-82717B554B83}" type="presOf" srcId="{41B2659A-F0BA-4461-95CF-F0A302BBF96E}" destId="{B567928E-C065-4DAE-95C0-D543C01FE07E}" srcOrd="0" destOrd="0" presId="urn:microsoft.com/office/officeart/2005/8/layout/default"/>
    <dgm:cxn modelId="{7C23121D-0A4A-440F-88F3-6CB33F8D88FE}" type="presOf" srcId="{6084F74F-1DB6-4361-8C11-2E2DADAB6038}" destId="{5F836D23-D9EC-4B56-957E-1A9E2F528613}" srcOrd="0" destOrd="0" presId="urn:microsoft.com/office/officeart/2005/8/layout/default"/>
    <dgm:cxn modelId="{0A28E832-AF1B-4840-97C8-E6C60716B30A}" srcId="{41B2659A-F0BA-4461-95CF-F0A302BBF96E}" destId="{8612E5DA-8809-4844-AD5C-046B3FA39951}" srcOrd="0" destOrd="0" parTransId="{B42076BD-BFA0-4EE5-9F3F-E50294610884}" sibTransId="{DB9763C3-DA94-40B7-AC2A-819B99D0ED1B}"/>
    <dgm:cxn modelId="{D57AB2D2-3ACB-4024-9DF4-459294EA6004}" srcId="{41B2659A-F0BA-4461-95CF-F0A302BBF96E}" destId="{6084F74F-1DB6-4361-8C11-2E2DADAB6038}" srcOrd="4" destOrd="0" parTransId="{44100777-93BB-4079-ACFD-75DFC186A20B}" sibTransId="{54D38DDD-86C2-4A62-BB88-1A691E3DBFF7}"/>
    <dgm:cxn modelId="{7D582D6F-B731-4C98-BDA6-537F2EF60767}" type="presOf" srcId="{244B4387-8F3A-4EE5-A8A9-A53FE5712381}" destId="{2CC84DB0-6BF9-4DE9-9A94-15731F0BA9F4}" srcOrd="0" destOrd="0" presId="urn:microsoft.com/office/officeart/2005/8/layout/default"/>
    <dgm:cxn modelId="{EBFAA9F7-B817-4B4D-BBC1-DB50DAA3C88C}" srcId="{41B2659A-F0BA-4461-95CF-F0A302BBF96E}" destId="{DFC86234-84CC-473F-9C4C-F4E7ED1AEF3B}" srcOrd="5" destOrd="0" parTransId="{479C2C56-F535-469F-AC42-CBDCACB54662}" sibTransId="{7EEE2B03-0C50-447B-BAAA-A99699D6D169}"/>
    <dgm:cxn modelId="{A1D79943-F322-4E60-BB08-22B61CF145D6}" srcId="{41B2659A-F0BA-4461-95CF-F0A302BBF96E}" destId="{244B4387-8F3A-4EE5-A8A9-A53FE5712381}" srcOrd="3" destOrd="0" parTransId="{C0018EE7-CC89-4031-9B49-5D7C67148A0F}" sibTransId="{D08B57FB-8870-4EB5-964B-68B651D885FF}"/>
    <dgm:cxn modelId="{76E07E42-FD7D-4723-B166-4B7488922280}" type="presOf" srcId="{8612E5DA-8809-4844-AD5C-046B3FA39951}" destId="{CAA008A2-61C1-448D-B773-92C2DF8F8E36}" srcOrd="0" destOrd="0" presId="urn:microsoft.com/office/officeart/2005/8/layout/default"/>
    <dgm:cxn modelId="{FABBF2AD-30DA-4001-B418-A49997209C99}" srcId="{41B2659A-F0BA-4461-95CF-F0A302BBF96E}" destId="{2A9992C8-64E9-4B1D-BC50-83A60C909374}" srcOrd="2" destOrd="0" parTransId="{C57AC711-49BD-4B7E-A0D0-1FD38F7AA634}" sibTransId="{92B8B711-D886-46DA-B3B4-3287C4667541}"/>
    <dgm:cxn modelId="{B13F5852-BD3D-416F-AF8E-057D173A7A00}" srcId="{41B2659A-F0BA-4461-95CF-F0A302BBF96E}" destId="{F711C595-25B3-4AE6-8071-F683FD6E5B97}" srcOrd="1" destOrd="0" parTransId="{0364DFB8-866E-4429-BB0E-139491625D6C}" sibTransId="{59ABF684-03D8-4C7B-A56B-1E1F459C66AB}"/>
    <dgm:cxn modelId="{6A749446-159B-44A5-AF48-AC7215044161}" type="presOf" srcId="{F711C595-25B3-4AE6-8071-F683FD6E5B97}" destId="{8E737E4B-23B7-43A4-ACF8-51FF3D9CC241}" srcOrd="0" destOrd="0" presId="urn:microsoft.com/office/officeart/2005/8/layout/default"/>
    <dgm:cxn modelId="{A299B98F-98C7-4A6E-ABCA-944F336042A0}" type="presOf" srcId="{2A9992C8-64E9-4B1D-BC50-83A60C909374}" destId="{C5042E16-08F6-40C1-9E8D-E30F2A756BFD}" srcOrd="0" destOrd="0" presId="urn:microsoft.com/office/officeart/2005/8/layout/default"/>
    <dgm:cxn modelId="{2AB5BA96-1AA5-4941-9B0E-4F98236360BF}" type="presOf" srcId="{DFC86234-84CC-473F-9C4C-F4E7ED1AEF3B}" destId="{E76525D1-C573-4CEE-9328-FD04EBEE4B0B}" srcOrd="0" destOrd="0" presId="urn:microsoft.com/office/officeart/2005/8/layout/default"/>
    <dgm:cxn modelId="{D0827105-4F9B-48D1-8BE2-0E2151A9F817}" type="presParOf" srcId="{B567928E-C065-4DAE-95C0-D543C01FE07E}" destId="{CAA008A2-61C1-448D-B773-92C2DF8F8E36}" srcOrd="0" destOrd="0" presId="urn:microsoft.com/office/officeart/2005/8/layout/default"/>
    <dgm:cxn modelId="{330DB1AA-FD43-4F11-89F9-FF2B4A9147C9}" type="presParOf" srcId="{B567928E-C065-4DAE-95C0-D543C01FE07E}" destId="{CF21EE00-03C8-4E1A-AB89-D6B0890D6807}" srcOrd="1" destOrd="0" presId="urn:microsoft.com/office/officeart/2005/8/layout/default"/>
    <dgm:cxn modelId="{32E7D7EA-C5E5-45B7-A69C-B2D4D5E2B0EE}" type="presParOf" srcId="{B567928E-C065-4DAE-95C0-D543C01FE07E}" destId="{8E737E4B-23B7-43A4-ACF8-51FF3D9CC241}" srcOrd="2" destOrd="0" presId="urn:microsoft.com/office/officeart/2005/8/layout/default"/>
    <dgm:cxn modelId="{CA430BE6-3D70-4D5C-B399-DD39C0C88595}" type="presParOf" srcId="{B567928E-C065-4DAE-95C0-D543C01FE07E}" destId="{8599C33D-516D-41A6-98F9-B3D1802A5463}" srcOrd="3" destOrd="0" presId="urn:microsoft.com/office/officeart/2005/8/layout/default"/>
    <dgm:cxn modelId="{9D756A62-1C0A-4EE2-BF86-6A815404F3C9}" type="presParOf" srcId="{B567928E-C065-4DAE-95C0-D543C01FE07E}" destId="{C5042E16-08F6-40C1-9E8D-E30F2A756BFD}" srcOrd="4" destOrd="0" presId="urn:microsoft.com/office/officeart/2005/8/layout/default"/>
    <dgm:cxn modelId="{E54EAFF5-C27E-45D6-9CB4-46CEAA549AD9}" type="presParOf" srcId="{B567928E-C065-4DAE-95C0-D543C01FE07E}" destId="{EADEC834-34F1-4625-A4DD-8CFDA9C9E2C7}" srcOrd="5" destOrd="0" presId="urn:microsoft.com/office/officeart/2005/8/layout/default"/>
    <dgm:cxn modelId="{02A96C16-F461-4339-801A-A1B0410264D0}" type="presParOf" srcId="{B567928E-C065-4DAE-95C0-D543C01FE07E}" destId="{2CC84DB0-6BF9-4DE9-9A94-15731F0BA9F4}" srcOrd="6" destOrd="0" presId="urn:microsoft.com/office/officeart/2005/8/layout/default"/>
    <dgm:cxn modelId="{BFD73ADB-31B1-4895-BCF9-3D92D2689D4B}" type="presParOf" srcId="{B567928E-C065-4DAE-95C0-D543C01FE07E}" destId="{D766833A-A393-4BCC-8482-DEBD7A306CD4}" srcOrd="7" destOrd="0" presId="urn:microsoft.com/office/officeart/2005/8/layout/default"/>
    <dgm:cxn modelId="{6E48CA97-FF8B-46A8-A314-0298B4338668}" type="presParOf" srcId="{B567928E-C065-4DAE-95C0-D543C01FE07E}" destId="{5F836D23-D9EC-4B56-957E-1A9E2F528613}" srcOrd="8" destOrd="0" presId="urn:microsoft.com/office/officeart/2005/8/layout/default"/>
    <dgm:cxn modelId="{69883D00-05D7-462F-B541-D59E3B0DC9B0}" type="presParOf" srcId="{B567928E-C065-4DAE-95C0-D543C01FE07E}" destId="{D579D8B1-B885-4855-903B-9A89C95F03A1}" srcOrd="9" destOrd="0" presId="urn:microsoft.com/office/officeart/2005/8/layout/default"/>
    <dgm:cxn modelId="{2D8B70BF-BAFC-4C20-9E0E-E8BE0D11FC54}" type="presParOf" srcId="{B567928E-C065-4DAE-95C0-D543C01FE07E}" destId="{E76525D1-C573-4CEE-9328-FD04EBEE4B0B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A008A2-61C1-448D-B773-92C2DF8F8E36}">
      <dsp:nvSpPr>
        <dsp:cNvPr id="0" name=""/>
        <dsp:cNvSpPr/>
      </dsp:nvSpPr>
      <dsp:spPr>
        <a:xfrm>
          <a:off x="0" y="59348"/>
          <a:ext cx="1714499" cy="1028700"/>
        </a:xfrm>
        <a:prstGeom prst="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+mn-lt"/>
            </a:rPr>
            <a:t>Геодезическая и картографическая деятельность</a:t>
          </a:r>
        </a:p>
      </dsp:txBody>
      <dsp:txXfrm>
        <a:off x="0" y="59348"/>
        <a:ext cx="1714499" cy="1028700"/>
      </dsp:txXfrm>
    </dsp:sp>
    <dsp:sp modelId="{8E737E4B-23B7-43A4-ACF8-51FF3D9CC241}">
      <dsp:nvSpPr>
        <dsp:cNvPr id="0" name=""/>
        <dsp:cNvSpPr/>
      </dsp:nvSpPr>
      <dsp:spPr>
        <a:xfrm>
          <a:off x="1885950" y="59348"/>
          <a:ext cx="1714499" cy="1028700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</a:rPr>
            <a:t>Внесение в Единый государственный реестр недвижимости (ЕГРН) сведений о границах</a:t>
          </a:r>
        </a:p>
      </dsp:txBody>
      <dsp:txXfrm>
        <a:off x="1885950" y="59348"/>
        <a:ext cx="1714499" cy="1028700"/>
      </dsp:txXfrm>
    </dsp:sp>
    <dsp:sp modelId="{C5042E16-08F6-40C1-9E8D-E30F2A756BFD}">
      <dsp:nvSpPr>
        <dsp:cNvPr id="0" name=""/>
        <dsp:cNvSpPr/>
      </dsp:nvSpPr>
      <dsp:spPr>
        <a:xfrm>
          <a:off x="3771900" y="59348"/>
          <a:ext cx="1714499" cy="1028700"/>
        </a:xfrm>
        <a:prstGeom prst="rect">
          <a:avLst/>
        </a:prstGeom>
        <a:solidFill>
          <a:srgbClr val="FF66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Создание топографических карт и планов</a:t>
          </a:r>
        </a:p>
      </dsp:txBody>
      <dsp:txXfrm>
        <a:off x="3771900" y="59348"/>
        <a:ext cx="1714499" cy="1028700"/>
      </dsp:txXfrm>
    </dsp:sp>
    <dsp:sp modelId="{2CC84DB0-6BF9-4DE9-9A94-15731F0BA9F4}">
      <dsp:nvSpPr>
        <dsp:cNvPr id="0" name=""/>
        <dsp:cNvSpPr/>
      </dsp:nvSpPr>
      <dsp:spPr>
        <a:xfrm>
          <a:off x="0" y="1259498"/>
          <a:ext cx="1714499" cy="1028700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Выполнение кадастровых и землеустроительных работ</a:t>
          </a:r>
        </a:p>
      </dsp:txBody>
      <dsp:txXfrm>
        <a:off x="0" y="1259498"/>
        <a:ext cx="1714499" cy="1028700"/>
      </dsp:txXfrm>
    </dsp:sp>
    <dsp:sp modelId="{5F836D23-D9EC-4B56-957E-1A9E2F528613}">
      <dsp:nvSpPr>
        <dsp:cNvPr id="0" name=""/>
        <dsp:cNvSpPr/>
      </dsp:nvSpPr>
      <dsp:spPr>
        <a:xfrm>
          <a:off x="1885950" y="1259498"/>
          <a:ext cx="1714499" cy="1028700"/>
        </a:xfrm>
        <a:prstGeom prst="rect">
          <a:avLst/>
        </a:prstGeom>
        <a:solidFill>
          <a:srgbClr val="00CC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Научная деятельность</a:t>
          </a:r>
        </a:p>
      </dsp:txBody>
      <dsp:txXfrm>
        <a:off x="1885950" y="1259498"/>
        <a:ext cx="1714499" cy="1028700"/>
      </dsp:txXfrm>
    </dsp:sp>
    <dsp:sp modelId="{E76525D1-C573-4CEE-9328-FD04EBEE4B0B}">
      <dsp:nvSpPr>
        <dsp:cNvPr id="0" name=""/>
        <dsp:cNvSpPr/>
      </dsp:nvSpPr>
      <dsp:spPr>
        <a:xfrm>
          <a:off x="3771900" y="1259498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Платные услуги</a:t>
          </a:r>
          <a:r>
            <a:rPr lang="en-US" sz="1400" kern="1200">
              <a:solidFill>
                <a:sysClr val="windowText" lastClr="000000"/>
              </a:solidFill>
            </a:rPr>
            <a:t>:</a:t>
          </a:r>
          <a:r>
            <a:rPr lang="ru-RU" sz="1400" kern="1200">
              <a:solidFill>
                <a:sysClr val="windowText" lastClr="000000"/>
              </a:solidFill>
            </a:rPr>
            <a:t> консультации, выездной приём, курьерская доставка </a:t>
          </a:r>
        </a:p>
      </dsp:txBody>
      <dsp:txXfrm>
        <a:off x="3771900" y="1259498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B3DD-A468-4EC7-9CCF-6F8A7C5B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Марина Анваровна</dc:creator>
  <cp:keywords/>
  <dc:description/>
  <cp:lastModifiedBy>Ахметшина Марина Анваровна</cp:lastModifiedBy>
  <cp:revision>4</cp:revision>
  <cp:lastPrinted>2022-12-15T12:21:00Z</cp:lastPrinted>
  <dcterms:created xsi:type="dcterms:W3CDTF">2022-12-16T08:05:00Z</dcterms:created>
  <dcterms:modified xsi:type="dcterms:W3CDTF">2022-12-16T09:21:00Z</dcterms:modified>
</cp:coreProperties>
</file>