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CF7569" w:rsidRDefault="00DE2AA3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56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646AA344" w:rsidR="00CF7569" w:rsidRPr="00580DB0" w:rsidRDefault="00013C0C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654E7E">
              <w:t xml:space="preserve">г. Наволоки, ул. Советская у автостанции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7575ADFC" w:rsidR="00CF7569" w:rsidRDefault="00EA782B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rPr>
                <w:rFonts w:eastAsia="Times New Roman"/>
              </w:rPr>
              <w:t>2</w:t>
            </w:r>
            <w:r w:rsidR="00A364B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08606FAF" w:rsidR="00CF7569" w:rsidRDefault="00013C0C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8250,00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0C41A82C" w:rsidR="00CF7569" w:rsidRDefault="004B5A23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</w:t>
            </w:r>
            <w:r w:rsidR="00013C0C">
              <w:t>8</w:t>
            </w:r>
            <w:r w:rsidR="00CF7569">
              <w:t>.0</w:t>
            </w:r>
            <w:r w:rsidR="00013C0C">
              <w:t>7</w:t>
            </w:r>
            <w:r w:rsidR="00CF7569">
              <w:t>.2023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13C0C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4B5A2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364B0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A782B"/>
    <w:rsid w:val="00EC2478"/>
    <w:rsid w:val="00F0094F"/>
    <w:rsid w:val="00F60DE7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2023-07-18T10:31:00Z</dcterms:created>
  <dcterms:modified xsi:type="dcterms:W3CDTF">2023-07-18T10:31:00Z</dcterms:modified>
</cp:coreProperties>
</file>