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77777777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5C160" w14:textId="5AC1BE16" w:rsidR="00F13946" w:rsidRDefault="00630185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бласти, рассмотрев ходатайство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8E3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8E3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E3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</w:t>
      </w:r>
      <w:r w:rsid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AAF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783AAF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возможном установлении публичного сервитута</w:t>
      </w:r>
      <w:r w:rsid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870E57" w14:textId="77777777" w:rsidR="005D7ABB" w:rsidRDefault="00F1394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(КВЛ-0,4 ТП-1, КВЛ-0,4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ТП-2 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37:07:020606:12, 37:07:020603:46, 37:07:020605:83, входящих в ЕЗП 37:07:000000:75, 37:07:020603:45, 37:07:020606:22, 37:07:020606:23, 37:07:020606:21, 37:07:020606:4, 37:07:020606:2, 37:07:020606:177, 37:07:020606:17, 37:07:020606:55, 37:07:020606:57, 37:07:020606:14, 37:07:020606:6, 37:07:020606:8, 37:07:020606:9, 37:07:020605:565, 37:07:020605:81, 37:07:020605:71, 37:07:020605:67, 37:07:020605:559, 37:07:020605:38, 37:07:020605:45, 37:07:020605:61, 37:07:020605:65, 37:07:020605:93, 37:07:020605:802, 37:07:020605:568, 37:07:020605:24, 37:07:020605:55, 37:07:020605:57, 37:07:020605:33, 37:07:020605:56, 37:07:020605:32, 37:07:020605:50, 37:07:020605:51, 37:07:020605:100, 37:07:020605:60, 37:07:020605:98, 37:07:020605:13, 37:07:020605:14, 37:07:020605:128, 37:07:020605:560,  в кадастровом квартале 37:07:020605, 37:07:020606, 37:07:020603</w:t>
      </w:r>
      <w:r w:rsidR="005D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D3543C" w14:textId="704CDB54" w:rsidR="000B0696" w:rsidRP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с. Октябрьский, ул. Волжская, ул. Выездная, ул. Заречная</w:t>
      </w:r>
    </w:p>
    <w:p w14:paraId="29536587" w14:textId="77777777" w:rsidR="000B0696" w:rsidRP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15850 кв. м., из них в </w:t>
      </w:r>
      <w:proofErr w:type="spellStart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37:07:020605 – 7973 кв.м., 37:07:020606 – 756 кв.м., 37:07:020603 – 128 кв.м., на ЗУ с К№37:07:020603:45 – 3кв.м., 37:07:020603:46 – 35 кв.м., 37:07:020606:12 – 1551 кв.м., 37:07:020606:22 – 5 кв.м., 37:07:020606:23 – 11 кв.м., 37:07:020606:21 – 6 кв.м., 37:07:020606:4 – 1 кв.м., 37:07:020606:2 – 15 кв.м., 37:07:020606:177 – 20 кв.м., 37:07:020606:17 – 26 кв.м., 37:07:020606:55 – 8 кв.м., 37:07:020606:57 – 2 кв.м., 37:07:020606:14 – 36 кв.м., 37:07:020606:6 – 190 кв.м., 37:07:020606:8 – 265 кв.м., 37:07:020606:9 – 164 кв.м., 37:07:020605:565 – 1 кв.м., 37:07:020605:81 – 30 кв.м., 37:07:020605:83 – 2482 кв.м., 37:07:020605:71 – 44 кв.м., 37:07:020605:67 – 450 кв.м., 37:07:020605:559 – 197 кв.м., 37:07:020605:38 – 2 кв.м., 37:07:020605:45 – 24 кв.м., 37:07:020605:61 – 39 кв.м., 37:07:020605:65 – 32 кв.м., 37:07:020605:93 – 41 кв.м., 37:07:020605:802 – 11 кв.м., 37:07:020605:568 – 44 кв.м., 37:07:020605:24 – 44 кв.м., 37:07:020605:55 – 174 кв.м., 37:07:020605:57 – 148 кв.м., 37:07:020605:33 – 29 кв.м., 37:07:020605:56 – 217 кв.м., 37:07:020605:32 – 107 кв.м., 37:07:020605:50 – 137 кв.м., 37:07:020605:51 – 39 кв.м., 37:07:020605:100 – 3 кв.м., 37:07:020605:60 – 28 кв.м., 37:07:020605:98 – 123 кв.м., 37:07:020605:13 – 14 кв.м., 37:07:020605:14 – 27 кв.м., 37:07:020605:128 – 10 кв.м., 37:07:020605:560 – 160 кв.м.</w:t>
      </w:r>
    </w:p>
    <w:p w14:paraId="6CD7F15B" w14:textId="7F6ABCD0" w:rsidR="00F1394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73756761" w14:textId="77777777" w:rsidR="00CD6DA3" w:rsidRDefault="00CD6DA3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63AAB" w14:textId="5EBC28C8" w:rsidR="00CD6DA3" w:rsidRDefault="00F1394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2).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ТП-3 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37:07:000000:1043, 37:07:000000:1450, 37:07:010330:6, 37:07:010330:7, 37:07:010329:77, 37:07:000000:1435, 37:07:010329:5, 37:07:000000:1446, 37:07:010332:26, 37:07:000000:651, 37:07:010330:12, входящем в ЕЗП 37:07:000000:115,  в кадастровом квартале 37:07:010329, 37:07:010330, 37:07:010331, 37:07:010332</w:t>
      </w:r>
    </w:p>
    <w:p w14:paraId="757BDE19" w14:textId="73C5DD43" w:rsidR="000B0696" w:rsidRP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(местоположение): Ивановская область, Кинешемский район, г. Наволоки, ул. Энгельса, д. 57а, д.41, д. 43, д. 39</w:t>
      </w:r>
    </w:p>
    <w:p w14:paraId="2C04600A" w14:textId="77777777" w:rsidR="000B0696" w:rsidRP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1911 кв. м., из них в </w:t>
      </w:r>
      <w:proofErr w:type="spellStart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37:07:010330 – 94 кв.м., 37:07:010329 – 443 кв.м., 37:07:010331 – 25 кв.м., 37:07:010332 – 152 кв.м., на ЗУ с К№37:07:000000:1043 – 542 кв.м., 37:07:000000:1450 – 135 кв.м., 37:07:010330:6 – 36 кв.м., 37:07:010330:7 – 88 кв.м., 37:07:010329:77 – 13 кв.м., 37:07:000000:1435 – 2 кв.м., 37:07:010329:5 – 3 кв.м., 37:07:000000:1446 – 11 кв.м., 37:07:010332:26 – 44 кв.м., 37:07:000000:651 – 277 кв.м., 37:07:010330:12 – 46 кв.м.</w:t>
      </w:r>
    </w:p>
    <w:p w14:paraId="0FF7B9BA" w14:textId="77777777" w:rsid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37D882EF" w14:textId="77777777" w:rsid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562D3" w14:textId="77777777" w:rsidR="005D7ABB" w:rsidRDefault="00F13946" w:rsidP="00CD6DA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  <w:r w:rsidRPr="00F13946">
        <w:t xml:space="preserve"> </w:t>
      </w:r>
      <w:r w:rsidR="00CD6DA3" w:rsidRPr="00CD6DA3">
        <w:rPr>
          <w:rFonts w:ascii="Times New Roman" w:hAnsi="Times New Roman" w:cs="Times New Roman"/>
          <w:sz w:val="24"/>
          <w:szCs w:val="24"/>
        </w:rPr>
        <w:t>в целях размещения объекта электросетевого хозяйства (КЛ-0,4 ТП-4</w:t>
      </w:r>
      <w:r w:rsidR="00CD6DA3">
        <w:rPr>
          <w:rFonts w:ascii="Times New Roman" w:hAnsi="Times New Roman" w:cs="Times New Roman"/>
          <w:sz w:val="24"/>
          <w:szCs w:val="24"/>
        </w:rPr>
        <w:t xml:space="preserve"> </w:t>
      </w:r>
      <w:r w:rsidR="00CD6DA3" w:rsidRPr="00CD6DA3">
        <w:rPr>
          <w:rFonts w:ascii="Times New Roman" w:hAnsi="Times New Roman" w:cs="Times New Roman"/>
          <w:sz w:val="24"/>
          <w:szCs w:val="24"/>
        </w:rPr>
        <w:t xml:space="preserve">ЭСК </w:t>
      </w:r>
      <w:proofErr w:type="spellStart"/>
      <w:r w:rsidR="00CD6DA3" w:rsidRPr="00CD6DA3">
        <w:rPr>
          <w:rFonts w:ascii="Times New Roman" w:hAnsi="Times New Roman" w:cs="Times New Roman"/>
          <w:sz w:val="24"/>
          <w:szCs w:val="24"/>
        </w:rPr>
        <w:t>г.Фурманова</w:t>
      </w:r>
      <w:proofErr w:type="spellEnd"/>
      <w:r w:rsidR="00CD6DA3" w:rsidRPr="00CD6DA3">
        <w:rPr>
          <w:rFonts w:ascii="Times New Roman" w:hAnsi="Times New Roman" w:cs="Times New Roman"/>
          <w:sz w:val="24"/>
          <w:szCs w:val="24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="00CD6DA3" w:rsidRPr="00CD6DA3">
        <w:rPr>
          <w:rFonts w:ascii="Times New Roman" w:hAnsi="Times New Roman" w:cs="Times New Roman"/>
          <w:sz w:val="24"/>
          <w:szCs w:val="24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37:07:010403:38, 37:07:000000:1338, 37:07:010403:31 в кадастровом квартале 37:07:010403</w:t>
      </w:r>
      <w:r w:rsidR="005D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0B1D6" w14:textId="6443D453" w:rsidR="000B0696" w:rsidRPr="00CD6DA3" w:rsidRDefault="000B0696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Рабочий поселок, д. 7; ул. Юбилейная, д. 18</w:t>
      </w:r>
    </w:p>
    <w:p w14:paraId="2716F1E8" w14:textId="3425ED1D" w:rsidR="000B0696" w:rsidRPr="000B069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239 кв. м., из них в </w:t>
      </w:r>
      <w:proofErr w:type="spellStart"/>
      <w:proofErr w:type="gramStart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</w:t>
      </w:r>
      <w:proofErr w:type="spellEnd"/>
      <w:proofErr w:type="gramEnd"/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37:07:010403 – 180 кв.м., на ЗУ с К№ 37:07:000000:1338 – 4 кв.м., 37:07:010403:31 – 43 кв.м., 37:07:010403:38 – 12 кв.м.</w:t>
      </w:r>
    </w:p>
    <w:p w14:paraId="5E4DF435" w14:textId="364B08F4" w:rsidR="00F13946" w:rsidRDefault="000B0696" w:rsidP="000B069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628CB080" w14:textId="77777777" w:rsid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4F753" w14:textId="0823DAC7" w:rsidR="009B2479" w:rsidRDefault="009B2479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  <w:r w:rsidRPr="009B2479">
        <w:t xml:space="preserve">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ТП-6 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37:07:000000:1044, 37:07:000000:1442, 37:07:000000:1182, 37:07:010218:6,  37:07:010217:19, 37:07:010302:13, 37:07:010302:27, 37:07:010302:219, 37:07:010216:4 в кадастровом квартале 37:07:010302, 37:07:010217, 37:07:010216, 37:07:010218</w:t>
      </w:r>
    </w:p>
    <w:p w14:paraId="00B3E2EC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Энгельса, д. 15, швейная фабрика, ул. Отдыха, д. 21</w:t>
      </w:r>
    </w:p>
    <w:p w14:paraId="10152F1C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15259530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869 кв. м</w:t>
      </w:r>
      <w:bookmarkEnd w:id="0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из них в </w:t>
      </w:r>
      <w:proofErr w:type="spellStart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37:07:010302 – 20 кв.м., 37:07:010216 – 54 кв.м., 37:07:010217 – 194 кв.м., 37:07:010218 – 24 кв.м., на ЗУ с К№37:07:000000:1044 – 223 кв.м., 37:07:000000:1442 – 11 кв.м., 37:07:000000:1182 – 53 кв.м., 37:07:010218:6 – 19 кв.м., 37:07:010217:19 – 59 кв.м., 37:07:010216:4 – 43 кв.м., 37:07:010302:13 – 96 кв.м., 37:07:010302:27 – 4 кв.м., 37:07:010302:219 – 12 кв.м.</w:t>
      </w:r>
    </w:p>
    <w:p w14:paraId="69DB4D8E" w14:textId="17BD0191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464A2828" w14:textId="77777777" w:rsidR="00CD6DA3" w:rsidRDefault="00CD6DA3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38ECC" w14:textId="77777777" w:rsidR="00CD6DA3" w:rsidRPr="00CD6DA3" w:rsidRDefault="009B2479" w:rsidP="00CD6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5).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ТП-7 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37:07:010301:5, 37:07:010301:213, 37:07:010301:6, 37:07:010301:22, 37:07:010301:16, 37:07:010301:10, 37:07:010211:15, 37:07:000000:1182, 37:07:000000:1046  в кадастровом квартале 37:07:010211, 37:07:010301</w:t>
      </w:r>
    </w:p>
    <w:p w14:paraId="528697EB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Ульянова, д. 4, ул. Парковая, д. 5, ул. Спортивная, д. 7</w:t>
      </w:r>
    </w:p>
    <w:p w14:paraId="107EF940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5259549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869 кв. м</w:t>
      </w:r>
      <w:bookmarkEnd w:id="1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из них в </w:t>
      </w:r>
      <w:proofErr w:type="spellStart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37:07:010301 – 409 кв.м., 37:07:010211 – 7 кв.м., на ЗУ с К№37:07:010301:5 – 28 кв.м., 37:07:010301:6 – 1 кв.м., 37:07:010301:213 – 80 кв.м., 37:07:000000:1046 – 119 кв.м., </w:t>
      </w: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37:07:010301:22 – 125 кв.м., 37:07:010301:16 – 27 кв.м., 37:07:010301:10 – 55 кв.м., 37:07:000000:1182 – 12 кв.м., 37:07:010211:15 – 6 кв.м.</w:t>
      </w:r>
    </w:p>
    <w:p w14:paraId="722CCEC9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37072EFB" w14:textId="57DA8625" w:rsidR="00AE1900" w:rsidRDefault="00AE1900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5D66B" w14:textId="623C4CE8" w:rsidR="00CD6DA3" w:rsidRPr="00CD6DA3" w:rsidRDefault="00AE1900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</w:t>
      </w:r>
      <w:r w:rsidRPr="00AE1900">
        <w:t xml:space="preserve">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ТП-9 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37:07:000000:1257, 37:07:000000:1172, 37:07:000000:1496, 37:07:010219:10,  37:07:010330:10, 37:07:010219:5, 37:07:010223:12, 37:07:010218:41, 37:07:010218:1, 37:07:010219:7,</w:t>
      </w:r>
      <w:r w:rsidR="005D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кадастровом квартале 37:07:010218, 37:07:010214, 37:07:010219, 37:07:010223</w:t>
      </w:r>
    </w:p>
    <w:p w14:paraId="47D4B1F2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Спортивная, д. 34, ул. 8 Марта, д. 10, д. 8, бойлерная, ул. 3 Пятилетка, д. 1а</w:t>
      </w:r>
    </w:p>
    <w:p w14:paraId="45BB67AE" w14:textId="77777777" w:rsidR="00CD6DA3" w:rsidRPr="00CD6DA3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15259568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1345 кв. м</w:t>
      </w:r>
      <w:bookmarkEnd w:id="2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из них в </w:t>
      </w:r>
      <w:proofErr w:type="spellStart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37:07:010218 – 191 кв.м., 37:07:010214 – 245 кв.м., 37:07:010223 – 2 кв.м., 37:07:010219 – 243 кв.м.,  на ЗУ с К№37:07:000000:1257 – 34 кв.м., 37:07:000000:1172 – 3 кв.м., 37:07:000000:1496 – 179 кв.м., 37:07:010219:10 – 7 кв.м., 37:07:010219:5 – 142 кв.м., 37:07:010223:12 – 14 кв.м., 37:07:010218:41 – 111 кв.м., 37:07:010218:1 – 46 кв.м., 37:07:010219:7 – 24 кв.м.</w:t>
      </w:r>
    </w:p>
    <w:p w14:paraId="5DE0D28B" w14:textId="41856516" w:rsidR="00AE1900" w:rsidRPr="00F13946" w:rsidRDefault="00CD6DA3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2017410F" w14:textId="77777777" w:rsidR="00CD6DA3" w:rsidRDefault="00CD6DA3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AC520" w14:textId="5BD8BC66" w:rsidR="00AE1900" w:rsidRDefault="00AE1900" w:rsidP="00CD6DA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7).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размещения объекта электросетевого хозяйства (КЛ-0,4 ТП-13</w:t>
      </w:r>
      <w:r w:rsid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CD6DA3" w:rsidRPr="00CD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37:07:010404:35, 37:07:010404:29, 37:07:000000:87, 37:07:000000:1198, 37:07:010404:506, в кадастровом квартале 37:07:010403, 37:07:010404</w:t>
      </w:r>
    </w:p>
    <w:p w14:paraId="2DF5A081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г. Наволоки, Больничный городок, д. 2; ул. Юбилейная, д. 4а; ул. Юбилейная, д.8 </w:t>
      </w:r>
    </w:p>
    <w:p w14:paraId="431B39A6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15259585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786 кв. м</w:t>
      </w:r>
      <w:bookmarkEnd w:id="3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из них в </w:t>
      </w:r>
      <w:proofErr w:type="spellStart"/>
      <w:proofErr w:type="gram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</w:t>
      </w:r>
      <w:proofErr w:type="spellEnd"/>
      <w:proofErr w:type="gram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37:07:010403 – 32 кв.м., 37:07:010404 – 261 кв.м., на ЗУ с К№37:07:000000:87 – 150 кв.м., 37:07:000000:1198 – 123 кв.м., 37:07:010404:35 – 124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37:07:010404:29 – 93 кв.м., 37:07:010404:506 – 3 кв.м.</w:t>
      </w:r>
    </w:p>
    <w:p w14:paraId="3521800C" w14:textId="606200ED" w:rsidR="00CD6DA3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2ACA5C24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C299B0" w14:textId="665634BC" w:rsidR="00857ABD" w:rsidRDefault="00857ABD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8).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размещения объекта электросетевого хозяйства (КЛ-0,4 ТП-16</w:t>
      </w:r>
      <w:r w:rsid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37:07:010343:1, 37:07:010343:18, в кадастровом квартале 37:07:010343</w:t>
      </w:r>
    </w:p>
    <w:p w14:paraId="5878567B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Энгельса, д.65</w:t>
      </w:r>
    </w:p>
    <w:p w14:paraId="1B9A9D01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15259602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231 кв. м</w:t>
      </w:r>
      <w:bookmarkEnd w:id="4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из них в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37:07:010343 – 4 кв.м., на ЗУ с К№37:07:010343:1 – 207 кв.м., 37:07:010343:18 – 20 кв.м.</w:t>
      </w:r>
    </w:p>
    <w:p w14:paraId="76C37125" w14:textId="4DF73148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1F2A890D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DB2C9" w14:textId="77777777" w:rsidR="00783AAF" w:rsidRPr="00783AAF" w:rsidRDefault="00857ABD" w:rsidP="00783A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9).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ТП-22 ЭСК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37:07:000000:1442, 37:07:000000:1047, 37:07:000000:1182, 37:07:000000:1047, 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37:07:010330:10, 37:07:010223:8, 37:07:010223:27, 37:07:010223:6, 37:07:010223:5, 37:07:010223:4, 37:07:010223:2,  в кадастровом квартале 37:07:010330, 37:07:010223</w:t>
      </w:r>
    </w:p>
    <w:p w14:paraId="7660E40E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8 Марта, д. 2, д. 4А, ул. Октябрьская, д. 2, д. 4, д.2а, ул. Энгельса, д. 37, д. 52</w:t>
      </w:r>
    </w:p>
    <w:p w14:paraId="7E19DFAF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1165 кв. м., из них в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37:07:010330 – 11 кв.м., 37:07:010223 – 270 кв.м., на ЗУ с К№37:07:000000:1442 – 11 кв.м., 37:07:000000:1047 – 18 кв.м., 37:07:000000:1182 – 22 кв.м., 37:07:010330:10 – 39 кв.м., 37:07:010223:27 – 267 кв.м., 37:07:010223:8 – 52 кв.м., 37:07:010223:6 – 62 кв.м., 37:07:010223:5 – 249 кв.м., 37:07:010223:4 – 111 кв.м., 37:07:010223:2 – 53 кв.м.</w:t>
      </w:r>
    </w:p>
    <w:p w14:paraId="41A74911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3A99E60F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162FA" w14:textId="77777777" w:rsidR="00783AAF" w:rsidRDefault="00D87EEC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10).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ТП-24 ЭСК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37:07:010223:15, 37:07:010223:16, 37:07:010223:14, 37:07:010223:9, 37:07:010223:1135 в кадастровом квартале 37:07:010223</w:t>
      </w:r>
    </w:p>
    <w:p w14:paraId="3E5500F8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пер. Спортивный, д.3, ул. Социалистическая, д. 1, ул. 8 Марта, д. 4, пер. Спортивный, д. 5</w:t>
      </w:r>
    </w:p>
    <w:p w14:paraId="5E130D72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253 кв. м., из них в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37:07:010223 – 65 кв.м., на ЗУ с К№37:07:010223:1135 – 9 кв.м., 37:07:010223:15 – 10 кв.м., 37:07: 010223:16 – 115 кв.м., 37:07: 010223:14 – 19 кв.м., 37:07: 010223:9 – 35 кв.м.</w:t>
      </w:r>
    </w:p>
    <w:p w14:paraId="1C77D106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32074E63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4E60B" w14:textId="099868C2" w:rsidR="00D87EEC" w:rsidRDefault="00D87EEC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11).</w:t>
      </w:r>
      <w:r w:rsidRPr="00D87EEC">
        <w:t xml:space="preserve">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размещения объекта электросетевого хозяйства (КЛ-0,4 ТП-25</w:t>
      </w:r>
      <w:r w:rsid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37:07:010223:10, 37:07:010223:11, 37:07:010223:13, 37:07:010223:7, 37:07:010223:1136, в кадастровом квартале 37:07:010223</w:t>
      </w:r>
    </w:p>
    <w:p w14:paraId="693676E5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обл. Ивановская, р-н Кинешемский, г. Наволоки, ул. 8 Марта, дом 6, ул. Социалистическая, д. 2, ул. Октябрьская, д. 6, ул. 3 Пятилетка, д. 1</w:t>
      </w:r>
    </w:p>
    <w:p w14:paraId="697C11B8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395 кв. м., из них в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37:07:010223 – 18 кв.м., 37:07:010223:10 – 33 кв.м., 37:07:010223:11 – 118 кв.м., 37:07:010223:13 – 154 кв.м., 37:07:010223:7 – 57 кв.м., 37:07:010223:1136 – 15 кв.м.</w:t>
      </w:r>
    </w:p>
    <w:p w14:paraId="13CEE259" w14:textId="17C2877A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1CD40048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1CBDB" w14:textId="77777777" w:rsidR="00783AAF" w:rsidRDefault="00D87EEC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12). </w:t>
      </w:r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ТП-19 ЭСК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783AAF"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37:07:010103:1, 37:07:010102:4, 37:07:000000:1042, 37:07: 000000:648,  37:07: 000000:1247, 37:07: 000000:1470, 37:07: 000000:1404, в кадастровом квартале 37:07:010209, 37:07:010101, 37:07:010102, 37:07:010103</w:t>
      </w:r>
    </w:p>
    <w:p w14:paraId="6783B396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обл. Ивановская, р-н Кинешемский, г. Наволоки, пер. Аптечный, д. 4, ул. Вилкова, д. 1,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ул.Базарная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площадь, д. 1</w:t>
      </w:r>
    </w:p>
    <w:p w14:paraId="428D654C" w14:textId="77777777" w:rsidR="00783AAF" w:rsidRP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604 кв. м., из них в </w:t>
      </w:r>
      <w:proofErr w:type="spellStart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37:07:010209 – 53 кв.м., 37:07:010101 – 190 кв.м., 37:07:010102 – 76 кв.м., 37:07:010103 – 103 кв.м., 37:07:000000:1042 – 119 кв.м., 37:07:000000:648 – 31 кв.м., 37:07:000000:1247 – 2 кв.м., 37:07:000000:1470 – 1 кв.м., 37:07:000000:1404 – 1 кв.м., 37:07:010103:1 – 2 кв.м., 37:07:010102:4 – 26 кв.м.</w:t>
      </w:r>
    </w:p>
    <w:p w14:paraId="0BFF173B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0F32B142" w14:textId="77777777" w:rsidR="00783AAF" w:rsidRDefault="00783AAF" w:rsidP="00783AA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D740F" w14:textId="6817BA78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с 8.00 до 17.00, перерыв с 12.00 до 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gramEnd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166F5"/>
    <w:rsid w:val="0003490E"/>
    <w:rsid w:val="000A6CB7"/>
    <w:rsid w:val="000B0696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7A0A"/>
    <w:rsid w:val="00570C29"/>
    <w:rsid w:val="005A4A7A"/>
    <w:rsid w:val="005A5A2F"/>
    <w:rsid w:val="005D7ABB"/>
    <w:rsid w:val="00601501"/>
    <w:rsid w:val="0062688E"/>
    <w:rsid w:val="00630185"/>
    <w:rsid w:val="006C340F"/>
    <w:rsid w:val="00720ABF"/>
    <w:rsid w:val="00750012"/>
    <w:rsid w:val="00750370"/>
    <w:rsid w:val="00761DBC"/>
    <w:rsid w:val="00765D67"/>
    <w:rsid w:val="00783AAF"/>
    <w:rsid w:val="007A09BF"/>
    <w:rsid w:val="007B019F"/>
    <w:rsid w:val="007B523A"/>
    <w:rsid w:val="007E67AC"/>
    <w:rsid w:val="00846123"/>
    <w:rsid w:val="008475C4"/>
    <w:rsid w:val="00857ABD"/>
    <w:rsid w:val="008D5CF4"/>
    <w:rsid w:val="008E3F25"/>
    <w:rsid w:val="009465C7"/>
    <w:rsid w:val="00950B79"/>
    <w:rsid w:val="00954F33"/>
    <w:rsid w:val="009623BF"/>
    <w:rsid w:val="00965224"/>
    <w:rsid w:val="009B2479"/>
    <w:rsid w:val="00A81577"/>
    <w:rsid w:val="00AB65A3"/>
    <w:rsid w:val="00AE1900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CD6DA3"/>
    <w:rsid w:val="00D172BC"/>
    <w:rsid w:val="00D47234"/>
    <w:rsid w:val="00D76BCB"/>
    <w:rsid w:val="00D85BE4"/>
    <w:rsid w:val="00D87EEC"/>
    <w:rsid w:val="00D90A13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E1B95"/>
    <w:rsid w:val="00F13946"/>
    <w:rsid w:val="00F43A21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6</cp:revision>
  <cp:lastPrinted>2022-09-26T06:38:00Z</cp:lastPrinted>
  <dcterms:created xsi:type="dcterms:W3CDTF">2022-09-28T08:00:00Z</dcterms:created>
  <dcterms:modified xsi:type="dcterms:W3CDTF">2022-09-28T09:13:00Z</dcterms:modified>
</cp:coreProperties>
</file>