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552" w:rsidRPr="00773022" w:rsidRDefault="00EF2552" w:rsidP="00EF255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32"/>
          <w:szCs w:val="32"/>
        </w:rPr>
      </w:pPr>
      <w:r w:rsidRPr="00773022">
        <w:rPr>
          <w:rStyle w:val="a4"/>
          <w:rFonts w:ascii="Arial" w:hAnsi="Arial" w:cs="Arial"/>
          <w:b/>
          <w:bCs/>
          <w:sz w:val="32"/>
          <w:szCs w:val="32"/>
        </w:rPr>
        <w:t>Широкая Масленица!</w:t>
      </w:r>
    </w:p>
    <w:p w:rsidR="00EF2552" w:rsidRPr="00773022" w:rsidRDefault="00EF2552" w:rsidP="00EF255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32"/>
          <w:szCs w:val="32"/>
        </w:rPr>
      </w:pPr>
      <w:r w:rsidRPr="00773022">
        <w:rPr>
          <w:rFonts w:ascii="Arial" w:hAnsi="Arial" w:cs="Arial"/>
          <w:sz w:val="32"/>
          <w:szCs w:val="32"/>
        </w:rPr>
        <w:br/>
        <w:t>Собирайся, народ!</w:t>
      </w:r>
      <w:r w:rsidRPr="00773022">
        <w:rPr>
          <w:rFonts w:ascii="Arial" w:hAnsi="Arial" w:cs="Arial"/>
          <w:sz w:val="32"/>
          <w:szCs w:val="32"/>
        </w:rPr>
        <w:br/>
        <w:t>В гости праздник идет!</w:t>
      </w:r>
      <w:r w:rsidRPr="00773022">
        <w:rPr>
          <w:rFonts w:ascii="Arial" w:hAnsi="Arial" w:cs="Arial"/>
          <w:sz w:val="32"/>
          <w:szCs w:val="32"/>
        </w:rPr>
        <w:br/>
        <w:t>Песни пой и пляши,</w:t>
      </w:r>
      <w:r w:rsidRPr="00773022">
        <w:rPr>
          <w:rFonts w:ascii="Arial" w:hAnsi="Arial" w:cs="Arial"/>
          <w:sz w:val="32"/>
          <w:szCs w:val="32"/>
        </w:rPr>
        <w:br/>
        <w:t>Веселись от души!</w:t>
      </w:r>
      <w:r w:rsidRPr="00773022">
        <w:rPr>
          <w:rFonts w:ascii="Arial" w:hAnsi="Arial" w:cs="Arial"/>
          <w:sz w:val="32"/>
          <w:szCs w:val="32"/>
        </w:rPr>
        <w:br/>
        <w:t>Масленицу широкую открываем,</w:t>
      </w:r>
      <w:r w:rsidRPr="00773022">
        <w:rPr>
          <w:rFonts w:ascii="Arial" w:hAnsi="Arial" w:cs="Arial"/>
          <w:sz w:val="32"/>
          <w:szCs w:val="32"/>
        </w:rPr>
        <w:br/>
        <w:t>Веселье начинаем!</w:t>
      </w:r>
    </w:p>
    <w:p w:rsidR="008C53AA" w:rsidRPr="00773022" w:rsidRDefault="00EF2552" w:rsidP="00EF255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32"/>
          <w:szCs w:val="32"/>
        </w:rPr>
      </w:pPr>
      <w:r w:rsidRPr="00773022">
        <w:rPr>
          <w:rFonts w:ascii="Arial" w:hAnsi="Arial" w:cs="Arial"/>
          <w:sz w:val="32"/>
          <w:szCs w:val="32"/>
        </w:rPr>
        <w:t xml:space="preserve">   </w:t>
      </w:r>
      <w:r w:rsidRPr="00773022">
        <w:rPr>
          <w:rFonts w:ascii="Arial" w:hAnsi="Arial" w:cs="Arial"/>
          <w:sz w:val="32"/>
          <w:szCs w:val="32"/>
        </w:rPr>
        <w:t xml:space="preserve">Так приглашали </w:t>
      </w:r>
      <w:r w:rsidRPr="00773022">
        <w:rPr>
          <w:rFonts w:ascii="Arial" w:hAnsi="Arial" w:cs="Arial"/>
          <w:sz w:val="32"/>
          <w:szCs w:val="32"/>
        </w:rPr>
        <w:t>на Масленицу жителей и гостей</w:t>
      </w:r>
      <w:r w:rsidRPr="00773022">
        <w:rPr>
          <w:rFonts w:ascii="Arial" w:hAnsi="Arial" w:cs="Arial"/>
          <w:sz w:val="32"/>
          <w:szCs w:val="32"/>
        </w:rPr>
        <w:t xml:space="preserve"> </w:t>
      </w:r>
      <w:r w:rsidRPr="00773022">
        <w:rPr>
          <w:rFonts w:ascii="Arial" w:hAnsi="Arial" w:cs="Arial"/>
          <w:sz w:val="32"/>
          <w:szCs w:val="32"/>
        </w:rPr>
        <w:t xml:space="preserve">села Первомайский веселые </w:t>
      </w:r>
      <w:r w:rsidR="008C53AA" w:rsidRPr="00773022">
        <w:rPr>
          <w:rFonts w:ascii="Arial" w:hAnsi="Arial" w:cs="Arial"/>
          <w:sz w:val="32"/>
          <w:szCs w:val="32"/>
        </w:rPr>
        <w:t>С</w:t>
      </w:r>
      <w:r w:rsidRPr="00773022">
        <w:rPr>
          <w:rFonts w:ascii="Arial" w:hAnsi="Arial" w:cs="Arial"/>
          <w:sz w:val="32"/>
          <w:szCs w:val="32"/>
        </w:rPr>
        <w:t>коморохи</w:t>
      </w:r>
      <w:r w:rsidRPr="00773022">
        <w:rPr>
          <w:rFonts w:ascii="Arial" w:hAnsi="Arial" w:cs="Arial"/>
          <w:sz w:val="32"/>
          <w:szCs w:val="32"/>
        </w:rPr>
        <w:t xml:space="preserve"> - праздничную, вольную, вкусную, хлебосольную. </w:t>
      </w:r>
      <w:r w:rsidRPr="00773022">
        <w:rPr>
          <w:rFonts w:ascii="Arial" w:hAnsi="Arial" w:cs="Arial"/>
          <w:sz w:val="32"/>
          <w:szCs w:val="32"/>
        </w:rPr>
        <w:br/>
      </w:r>
      <w:r w:rsidRPr="00773022">
        <w:rPr>
          <w:rFonts w:ascii="Arial" w:hAnsi="Arial" w:cs="Arial"/>
          <w:sz w:val="32"/>
          <w:szCs w:val="32"/>
        </w:rPr>
        <w:t xml:space="preserve">   </w:t>
      </w:r>
      <w:r w:rsidRPr="00773022">
        <w:rPr>
          <w:rFonts w:ascii="Arial" w:hAnsi="Arial" w:cs="Arial"/>
          <w:sz w:val="32"/>
          <w:szCs w:val="32"/>
        </w:rPr>
        <w:t>Начал</w:t>
      </w:r>
      <w:r w:rsidRPr="00773022">
        <w:rPr>
          <w:rFonts w:ascii="Arial" w:hAnsi="Arial" w:cs="Arial"/>
          <w:sz w:val="32"/>
          <w:szCs w:val="32"/>
        </w:rPr>
        <w:t>ся праздник театрализованной программой с песнями, танцами, шутками да прибаутками.</w:t>
      </w:r>
      <w:r w:rsidRPr="00773022">
        <w:rPr>
          <w:rFonts w:ascii="Arial" w:hAnsi="Arial" w:cs="Arial"/>
          <w:sz w:val="32"/>
          <w:szCs w:val="32"/>
        </w:rPr>
        <w:t xml:space="preserve"> </w:t>
      </w:r>
      <w:r w:rsidR="008C53AA" w:rsidRPr="00773022">
        <w:rPr>
          <w:rFonts w:ascii="Arial" w:hAnsi="Arial" w:cs="Arial"/>
          <w:sz w:val="32"/>
          <w:szCs w:val="32"/>
        </w:rPr>
        <w:t>Баба Яга, внезапно появившаяся на празднике, решила занять место Весны, но проворные Скоморохи быстро вычислили плутовку. Но увидев, что Баба Яга не желает никому зла, разрешили ей остаться на празднике. И не пожалели, потому что Баба Яга устроила веселые игры, пляски и конк</w:t>
      </w:r>
      <w:r w:rsidR="00773022" w:rsidRPr="00773022">
        <w:rPr>
          <w:rFonts w:ascii="Arial" w:hAnsi="Arial" w:cs="Arial"/>
          <w:sz w:val="32"/>
          <w:szCs w:val="32"/>
        </w:rPr>
        <w:t xml:space="preserve">урсы для гостей праздника. Конечно, кульминацией представления стал приход Весны, которая пришла не с пустыми руками. В руках она несла хлеб-каравай – образ теплого весеннего солнца. </w:t>
      </w:r>
      <w:r w:rsidR="00773022">
        <w:rPr>
          <w:rFonts w:ascii="Arial" w:hAnsi="Arial" w:cs="Arial"/>
          <w:sz w:val="32"/>
          <w:szCs w:val="32"/>
        </w:rPr>
        <w:t xml:space="preserve">Пожелав всем людям весенней радости, Весна пригласила всех на сжигание </w:t>
      </w:r>
      <w:r w:rsidR="005523BC">
        <w:rPr>
          <w:rFonts w:ascii="Arial" w:hAnsi="Arial" w:cs="Arial"/>
          <w:sz w:val="32"/>
          <w:szCs w:val="32"/>
        </w:rPr>
        <w:t xml:space="preserve">чучела </w:t>
      </w:r>
      <w:r w:rsidR="00773022">
        <w:rPr>
          <w:rFonts w:ascii="Arial" w:hAnsi="Arial" w:cs="Arial"/>
          <w:sz w:val="32"/>
          <w:szCs w:val="32"/>
        </w:rPr>
        <w:t>Масленицы.</w:t>
      </w:r>
    </w:p>
    <w:p w:rsidR="00B40AE8" w:rsidRPr="00773022" w:rsidRDefault="005523BC" w:rsidP="00EF255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r w:rsidR="008C53AA" w:rsidRPr="00773022">
        <w:rPr>
          <w:rFonts w:ascii="Arial" w:hAnsi="Arial" w:cs="Arial"/>
          <w:sz w:val="32"/>
          <w:szCs w:val="32"/>
        </w:rPr>
        <w:t xml:space="preserve">Для каждого гостя нашлось развлечение на празднике. </w:t>
      </w:r>
      <w:r>
        <w:rPr>
          <w:rFonts w:ascii="Arial" w:hAnsi="Arial" w:cs="Arial"/>
          <w:sz w:val="32"/>
          <w:szCs w:val="32"/>
        </w:rPr>
        <w:t>После представления</w:t>
      </w:r>
      <w:r w:rsidR="00EF2552" w:rsidRPr="0077302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продолжились</w:t>
      </w:r>
      <w:r w:rsidR="00EF2552" w:rsidRPr="00773022">
        <w:rPr>
          <w:rFonts w:ascii="Arial" w:hAnsi="Arial" w:cs="Arial"/>
          <w:sz w:val="32"/>
          <w:szCs w:val="32"/>
        </w:rPr>
        <w:t xml:space="preserve"> игры, конкурсы, забавы, в которых участники праздника могли помериться силой, ловкостью, хитр</w:t>
      </w:r>
      <w:r w:rsidR="00EF2552" w:rsidRPr="00773022">
        <w:rPr>
          <w:rFonts w:ascii="Arial" w:hAnsi="Arial" w:cs="Arial"/>
          <w:sz w:val="32"/>
          <w:szCs w:val="32"/>
        </w:rPr>
        <w:t>остью и храбростью. Здесь были</w:t>
      </w:r>
      <w:r w:rsidR="00EF2552" w:rsidRPr="00773022">
        <w:rPr>
          <w:rFonts w:ascii="Arial" w:hAnsi="Arial" w:cs="Arial"/>
          <w:sz w:val="32"/>
          <w:szCs w:val="32"/>
        </w:rPr>
        <w:t xml:space="preserve"> и скачки верхом на метле, и перетягивание каната</w:t>
      </w:r>
      <w:r w:rsidR="00EF2552" w:rsidRPr="00773022">
        <w:rPr>
          <w:rFonts w:ascii="Arial" w:hAnsi="Arial" w:cs="Arial"/>
          <w:sz w:val="32"/>
          <w:szCs w:val="32"/>
        </w:rPr>
        <w:t>, и состязани</w:t>
      </w:r>
      <w:r>
        <w:rPr>
          <w:rFonts w:ascii="Arial" w:hAnsi="Arial" w:cs="Arial"/>
          <w:sz w:val="32"/>
          <w:szCs w:val="32"/>
        </w:rPr>
        <w:t>я</w:t>
      </w:r>
      <w:r w:rsidR="00EF2552" w:rsidRPr="00773022">
        <w:rPr>
          <w:rFonts w:ascii="Arial" w:hAnsi="Arial" w:cs="Arial"/>
          <w:sz w:val="32"/>
          <w:szCs w:val="32"/>
        </w:rPr>
        <w:t xml:space="preserve"> в поднимании гирь</w:t>
      </w:r>
      <w:r w:rsidR="00EF2552" w:rsidRPr="00773022">
        <w:rPr>
          <w:rFonts w:ascii="Arial" w:hAnsi="Arial" w:cs="Arial"/>
          <w:sz w:val="32"/>
          <w:szCs w:val="32"/>
        </w:rPr>
        <w:t xml:space="preserve">. </w:t>
      </w:r>
      <w:r w:rsidR="00EF2552" w:rsidRPr="00773022">
        <w:rPr>
          <w:rFonts w:ascii="Arial" w:hAnsi="Arial" w:cs="Arial"/>
          <w:sz w:val="32"/>
          <w:szCs w:val="32"/>
        </w:rPr>
        <w:t xml:space="preserve">За победы в конкурсах гости получали солнечные </w:t>
      </w:r>
      <w:r w:rsidR="00B40AE8" w:rsidRPr="00773022">
        <w:rPr>
          <w:rFonts w:ascii="Arial" w:hAnsi="Arial" w:cs="Arial"/>
          <w:sz w:val="32"/>
          <w:szCs w:val="32"/>
        </w:rPr>
        <w:t>жето</w:t>
      </w:r>
      <w:r w:rsidR="00EF2552" w:rsidRPr="00773022">
        <w:rPr>
          <w:rFonts w:ascii="Arial" w:hAnsi="Arial" w:cs="Arial"/>
          <w:sz w:val="32"/>
          <w:szCs w:val="32"/>
        </w:rPr>
        <w:t>нчики</w:t>
      </w:r>
      <w:r>
        <w:rPr>
          <w:rFonts w:ascii="Arial" w:hAnsi="Arial" w:cs="Arial"/>
          <w:sz w:val="32"/>
          <w:szCs w:val="32"/>
        </w:rPr>
        <w:t xml:space="preserve">, которые потом </w:t>
      </w:r>
      <w:r w:rsidR="00B40AE8" w:rsidRPr="00773022">
        <w:rPr>
          <w:rFonts w:ascii="Arial" w:hAnsi="Arial" w:cs="Arial"/>
          <w:sz w:val="32"/>
          <w:szCs w:val="32"/>
        </w:rPr>
        <w:t>можно было</w:t>
      </w:r>
      <w:r w:rsidR="00EF2552" w:rsidRPr="00773022">
        <w:rPr>
          <w:rFonts w:ascii="Arial" w:hAnsi="Arial" w:cs="Arial"/>
          <w:sz w:val="32"/>
          <w:szCs w:val="32"/>
        </w:rPr>
        <w:t xml:space="preserve"> обменять на порцию вкусн</w:t>
      </w:r>
      <w:bookmarkStart w:id="0" w:name="_GoBack"/>
      <w:bookmarkEnd w:id="0"/>
      <w:r w:rsidR="00EF2552" w:rsidRPr="00773022">
        <w:rPr>
          <w:rFonts w:ascii="Arial" w:hAnsi="Arial" w:cs="Arial"/>
          <w:sz w:val="32"/>
          <w:szCs w:val="32"/>
        </w:rPr>
        <w:t>ых румяных блинов</w:t>
      </w:r>
      <w:r w:rsidR="00B40AE8" w:rsidRPr="00773022">
        <w:rPr>
          <w:rFonts w:ascii="Arial" w:hAnsi="Arial" w:cs="Arial"/>
          <w:sz w:val="32"/>
          <w:szCs w:val="32"/>
        </w:rPr>
        <w:t xml:space="preserve"> или других сладостей.</w:t>
      </w:r>
      <w:r w:rsidR="00EF2552" w:rsidRPr="00773022">
        <w:rPr>
          <w:rFonts w:ascii="Arial" w:hAnsi="Arial" w:cs="Arial"/>
          <w:sz w:val="32"/>
          <w:szCs w:val="32"/>
        </w:rPr>
        <w:t xml:space="preserve"> </w:t>
      </w:r>
    </w:p>
    <w:p w:rsidR="00B40AE8" w:rsidRPr="00773022" w:rsidRDefault="00B40AE8" w:rsidP="00EF255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32"/>
          <w:szCs w:val="32"/>
        </w:rPr>
      </w:pPr>
      <w:r w:rsidRPr="00773022">
        <w:rPr>
          <w:rFonts w:ascii="Arial" w:hAnsi="Arial" w:cs="Arial"/>
          <w:sz w:val="32"/>
          <w:szCs w:val="32"/>
        </w:rPr>
        <w:t xml:space="preserve">   В то время, как одни гости проверяли свою ловкость и сноровку, другие пробовали себя в роли поваров! У каждого желающего была возможность самому на костре испечь румяный блин. </w:t>
      </w:r>
    </w:p>
    <w:p w:rsidR="00B40AE8" w:rsidRPr="00773022" w:rsidRDefault="00B40AE8" w:rsidP="00EF255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32"/>
          <w:szCs w:val="32"/>
        </w:rPr>
      </w:pPr>
      <w:r w:rsidRPr="00773022">
        <w:rPr>
          <w:rFonts w:ascii="Arial" w:hAnsi="Arial" w:cs="Arial"/>
          <w:sz w:val="32"/>
          <w:szCs w:val="32"/>
        </w:rPr>
        <w:t xml:space="preserve">  Ну и какой же русский праздник без гармониста! </w:t>
      </w:r>
      <w:r w:rsidR="008C53AA" w:rsidRPr="00773022">
        <w:rPr>
          <w:rFonts w:ascii="Arial" w:hAnsi="Arial" w:cs="Arial"/>
          <w:sz w:val="32"/>
          <w:szCs w:val="32"/>
        </w:rPr>
        <w:t xml:space="preserve">Звучали веселые песни </w:t>
      </w:r>
      <w:r w:rsidR="005523BC">
        <w:rPr>
          <w:rFonts w:ascii="Arial" w:hAnsi="Arial" w:cs="Arial"/>
          <w:sz w:val="32"/>
          <w:szCs w:val="32"/>
        </w:rPr>
        <w:t>под гармонь, озорные частушки, которые звонко пели жители села вместе с гармонистом.</w:t>
      </w:r>
    </w:p>
    <w:p w:rsidR="004E22D0" w:rsidRPr="00773022" w:rsidRDefault="00B40AE8" w:rsidP="005523BC">
      <w:pPr>
        <w:pStyle w:val="a3"/>
        <w:shd w:val="clear" w:color="auto" w:fill="FFFFFF"/>
        <w:spacing w:before="0" w:beforeAutospacing="0" w:after="150" w:afterAutospacing="0"/>
      </w:pPr>
      <w:r w:rsidRPr="00773022">
        <w:rPr>
          <w:rFonts w:ascii="Arial" w:hAnsi="Arial" w:cs="Arial"/>
          <w:sz w:val="32"/>
          <w:szCs w:val="32"/>
        </w:rPr>
        <w:t xml:space="preserve">   </w:t>
      </w:r>
      <w:r w:rsidR="00EF2552" w:rsidRPr="00773022">
        <w:rPr>
          <w:rFonts w:ascii="Arial" w:hAnsi="Arial" w:cs="Arial"/>
          <w:sz w:val="32"/>
          <w:szCs w:val="32"/>
        </w:rPr>
        <w:t xml:space="preserve">Закончилось гуляние </w:t>
      </w:r>
      <w:r w:rsidRPr="00773022">
        <w:rPr>
          <w:rFonts w:ascii="Arial" w:hAnsi="Arial" w:cs="Arial"/>
          <w:sz w:val="32"/>
          <w:szCs w:val="32"/>
        </w:rPr>
        <w:t>дискотекой на свежем воздухе.</w:t>
      </w:r>
      <w:r w:rsidR="00EF2552" w:rsidRPr="00773022">
        <w:rPr>
          <w:rFonts w:ascii="Arial" w:hAnsi="Arial" w:cs="Arial"/>
          <w:sz w:val="32"/>
          <w:szCs w:val="32"/>
        </w:rPr>
        <w:br/>
      </w:r>
      <w:r w:rsidRPr="00773022">
        <w:rPr>
          <w:rFonts w:ascii="Arial" w:hAnsi="Arial" w:cs="Arial"/>
          <w:sz w:val="32"/>
          <w:szCs w:val="32"/>
        </w:rPr>
        <w:t xml:space="preserve">   </w:t>
      </w:r>
      <w:r w:rsidR="00EF2552" w:rsidRPr="00773022">
        <w:rPr>
          <w:rFonts w:ascii="Arial" w:hAnsi="Arial" w:cs="Arial"/>
          <w:sz w:val="32"/>
          <w:szCs w:val="32"/>
        </w:rPr>
        <w:t>Прощай, Зима, здравствуй, Весна!</w:t>
      </w:r>
    </w:p>
    <w:sectPr w:rsidR="004E22D0" w:rsidRPr="00773022" w:rsidSect="005523BC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52"/>
    <w:rsid w:val="004E22D0"/>
    <w:rsid w:val="005523BC"/>
    <w:rsid w:val="00773022"/>
    <w:rsid w:val="008C53AA"/>
    <w:rsid w:val="00B40AE8"/>
    <w:rsid w:val="00EF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7C62"/>
  <w15:chartTrackingRefBased/>
  <w15:docId w15:val="{990622E9-D77D-4E09-B341-9AC62C09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F25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Pervomayskiy</dc:creator>
  <cp:keywords/>
  <dc:description/>
  <cp:lastModifiedBy>Pervomayskiy</cp:lastModifiedBy>
  <cp:revision>2</cp:revision>
  <dcterms:created xsi:type="dcterms:W3CDTF">2020-03-02T11:32:00Z</dcterms:created>
  <dcterms:modified xsi:type="dcterms:W3CDTF">2020-03-02T12:17:00Z</dcterms:modified>
</cp:coreProperties>
</file>