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DA" w:rsidRPr="00D251DA" w:rsidRDefault="00D251DA" w:rsidP="00D251DA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1D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5715" w:rsidRPr="00705715" w:rsidRDefault="00705715" w:rsidP="009F272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715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CD4AD5">
        <w:rPr>
          <w:rFonts w:ascii="Times New Roman" w:hAnsi="Times New Roman" w:cs="Times New Roman"/>
          <w:b/>
          <w:sz w:val="28"/>
          <w:szCs w:val="28"/>
        </w:rPr>
        <w:t xml:space="preserve">по Ивановской области </w:t>
      </w:r>
      <w:r w:rsidRPr="00705715">
        <w:rPr>
          <w:rFonts w:ascii="Times New Roman" w:hAnsi="Times New Roman" w:cs="Times New Roman"/>
          <w:b/>
          <w:sz w:val="28"/>
          <w:szCs w:val="28"/>
        </w:rPr>
        <w:t xml:space="preserve">разъяснила </w:t>
      </w:r>
      <w:proofErr w:type="spellStart"/>
      <w:r w:rsidR="00CD4AD5">
        <w:rPr>
          <w:rFonts w:ascii="Times New Roman" w:hAnsi="Times New Roman" w:cs="Times New Roman"/>
          <w:b/>
          <w:sz w:val="28"/>
          <w:szCs w:val="28"/>
        </w:rPr>
        <w:t>ивановцам</w:t>
      </w:r>
      <w:proofErr w:type="spellEnd"/>
      <w:r w:rsidR="00CD4AD5">
        <w:rPr>
          <w:rFonts w:ascii="Times New Roman" w:hAnsi="Times New Roman" w:cs="Times New Roman"/>
          <w:b/>
          <w:sz w:val="28"/>
          <w:szCs w:val="28"/>
        </w:rPr>
        <w:t xml:space="preserve"> как работает</w:t>
      </w:r>
      <w:r w:rsidRPr="00705715">
        <w:rPr>
          <w:rFonts w:ascii="Times New Roman" w:hAnsi="Times New Roman" w:cs="Times New Roman"/>
          <w:b/>
          <w:sz w:val="28"/>
          <w:szCs w:val="28"/>
        </w:rPr>
        <w:t xml:space="preserve"> закон о запрете</w:t>
      </w:r>
      <w:r w:rsidR="00C90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B46" w:rsidRPr="00582FFE"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Pr="00705715">
        <w:rPr>
          <w:rFonts w:ascii="Times New Roman" w:hAnsi="Times New Roman" w:cs="Times New Roman"/>
          <w:b/>
          <w:sz w:val="28"/>
          <w:szCs w:val="28"/>
        </w:rPr>
        <w:t xml:space="preserve"> хостелов в квартирах</w:t>
      </w:r>
    </w:p>
    <w:p w:rsidR="00CD4AD5" w:rsidRPr="00CD4AD5" w:rsidRDefault="00CD4AD5" w:rsidP="00705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4AD5">
        <w:rPr>
          <w:rFonts w:ascii="Times New Roman" w:hAnsi="Times New Roman" w:cs="Times New Roman"/>
          <w:b/>
          <w:sz w:val="28"/>
          <w:szCs w:val="28"/>
        </w:rPr>
        <w:t>Эксперты Кадастровой палаты по Ивановской области</w:t>
      </w:r>
      <w:r w:rsidRPr="00CD4AD5">
        <w:rPr>
          <w:rFonts w:ascii="Times New Roman" w:hAnsi="Times New Roman" w:cs="Times New Roman"/>
          <w:sz w:val="28"/>
          <w:szCs w:val="28"/>
        </w:rPr>
        <w:t xml:space="preserve"> разъяснили действие закона №59-ФЗ от 15.04.2019, который вступает в силу с 1 октября и де факто запреща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D4AD5">
        <w:rPr>
          <w:rFonts w:ascii="Times New Roman" w:hAnsi="Times New Roman" w:cs="Times New Roman"/>
          <w:sz w:val="28"/>
          <w:szCs w:val="28"/>
        </w:rPr>
        <w:t xml:space="preserve"> размещение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хостелов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D4AD5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ом фонде</w:t>
      </w:r>
      <w:r w:rsidRPr="00CD4AD5">
        <w:rPr>
          <w:rFonts w:ascii="Times New Roman" w:hAnsi="Times New Roman" w:cs="Times New Roman"/>
          <w:sz w:val="28"/>
          <w:szCs w:val="28"/>
        </w:rPr>
        <w:t>.</w:t>
      </w:r>
    </w:p>
    <w:p w:rsidR="00CD4AD5" w:rsidRDefault="00582FFE" w:rsidP="00582F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закон вносит изменения в Жилищный кодекс РФ, которые запрещают использование жилых помещений (квартир и частных домов) для размещения гостиниц и предоставления гражданам гостиничных услуг. </w:t>
      </w:r>
      <w:r w:rsidR="00252A0E">
        <w:rPr>
          <w:rFonts w:ascii="Times New Roman" w:hAnsi="Times New Roman" w:cs="Times New Roman"/>
          <w:sz w:val="28"/>
          <w:szCs w:val="28"/>
        </w:rPr>
        <w:t xml:space="preserve">Зачастую именно в многоквартирных домах сталкивались с </w:t>
      </w:r>
      <w:proofErr w:type="gramStart"/>
      <w:r w:rsidR="00252A0E">
        <w:rPr>
          <w:rFonts w:ascii="Times New Roman" w:hAnsi="Times New Roman" w:cs="Times New Roman"/>
          <w:sz w:val="28"/>
          <w:szCs w:val="28"/>
        </w:rPr>
        <w:t>проблемными</w:t>
      </w:r>
      <w:proofErr w:type="gramEnd"/>
      <w:r w:rsidR="00252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A0E">
        <w:rPr>
          <w:rFonts w:ascii="Times New Roman" w:hAnsi="Times New Roman" w:cs="Times New Roman"/>
          <w:sz w:val="28"/>
          <w:szCs w:val="28"/>
        </w:rPr>
        <w:t>хостелами</w:t>
      </w:r>
      <w:proofErr w:type="spellEnd"/>
      <w:r w:rsidR="00252A0E">
        <w:rPr>
          <w:rFonts w:ascii="Times New Roman" w:hAnsi="Times New Roman" w:cs="Times New Roman"/>
          <w:sz w:val="28"/>
          <w:szCs w:val="28"/>
        </w:rPr>
        <w:t xml:space="preserve">, в которых не соблюдались требования по чистоте, ограничению шума и т.п. Жильцам многоквартирных домов, которые были недовольны таким соседством, приходилось добиваться закрытия </w:t>
      </w:r>
      <w:proofErr w:type="spellStart"/>
      <w:r w:rsidR="00252A0E">
        <w:rPr>
          <w:rFonts w:ascii="Times New Roman" w:hAnsi="Times New Roman" w:cs="Times New Roman"/>
          <w:sz w:val="28"/>
          <w:szCs w:val="28"/>
        </w:rPr>
        <w:t>хостела</w:t>
      </w:r>
      <w:proofErr w:type="spellEnd"/>
      <w:r w:rsidR="00252A0E">
        <w:rPr>
          <w:rFonts w:ascii="Times New Roman" w:hAnsi="Times New Roman" w:cs="Times New Roman"/>
          <w:sz w:val="28"/>
          <w:szCs w:val="28"/>
        </w:rPr>
        <w:t xml:space="preserve"> через суд.</w:t>
      </w:r>
    </w:p>
    <w:p w:rsidR="00F92CC5" w:rsidRPr="00F92CC5" w:rsidRDefault="00252A0E" w:rsidP="007057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29F">
        <w:rPr>
          <w:rFonts w:ascii="Times New Roman" w:hAnsi="Times New Roman" w:cs="Times New Roman"/>
          <w:i/>
          <w:sz w:val="28"/>
          <w:szCs w:val="28"/>
        </w:rPr>
        <w:t xml:space="preserve">До принятия </w:t>
      </w:r>
      <w:r w:rsidR="0000429F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00429F">
        <w:rPr>
          <w:rFonts w:ascii="Times New Roman" w:hAnsi="Times New Roman" w:cs="Times New Roman"/>
          <w:i/>
          <w:sz w:val="28"/>
          <w:szCs w:val="28"/>
        </w:rPr>
        <w:t xml:space="preserve"> закона</w:t>
      </w:r>
      <w:r w:rsidR="00F92CC5" w:rsidRPr="00004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29F">
        <w:rPr>
          <w:rFonts w:ascii="Times New Roman" w:hAnsi="Times New Roman" w:cs="Times New Roman"/>
          <w:i/>
          <w:sz w:val="28"/>
          <w:szCs w:val="28"/>
        </w:rPr>
        <w:t>в законодательстве отсутствовали ограничения на оказание гостиничных услуг в жилых помещениях многоквартирных домов</w:t>
      </w:r>
      <w:r w:rsidR="00F92CC5" w:rsidRPr="0000429F">
        <w:rPr>
          <w:rFonts w:ascii="Times New Roman" w:hAnsi="Times New Roman" w:cs="Times New Roman"/>
          <w:i/>
          <w:sz w:val="28"/>
          <w:szCs w:val="28"/>
        </w:rPr>
        <w:t xml:space="preserve">, отмечает </w:t>
      </w:r>
      <w:r>
        <w:rPr>
          <w:rFonts w:ascii="Times New Roman" w:hAnsi="Times New Roman" w:cs="Times New Roman"/>
          <w:b/>
          <w:sz w:val="28"/>
          <w:szCs w:val="28"/>
        </w:rPr>
        <w:t>зам</w:t>
      </w:r>
      <w:r w:rsidR="006741E5">
        <w:rPr>
          <w:rFonts w:ascii="Times New Roman" w:hAnsi="Times New Roman" w:cs="Times New Roman"/>
          <w:b/>
          <w:sz w:val="28"/>
          <w:szCs w:val="28"/>
        </w:rPr>
        <w:t>еститель директора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Кадастровой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палаты по Ивановской области Наталия Сучкова</w:t>
      </w:r>
      <w:r w:rsidR="00F92CC5" w:rsidRPr="00F92C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B5DB1" w:rsidRPr="009F272F" w:rsidRDefault="00FB05BA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="0000429F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9B048E" w:rsidRPr="009F272F">
        <w:rPr>
          <w:rFonts w:ascii="Times New Roman" w:hAnsi="Times New Roman" w:cs="Times New Roman"/>
          <w:sz w:val="28"/>
          <w:szCs w:val="28"/>
        </w:rPr>
        <w:t xml:space="preserve">закон не запрещает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хостелы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вид гостиниц вообще, он лишь вносит некоторые ограничения. Так, </w:t>
      </w:r>
      <w:r w:rsidR="009B048E" w:rsidRPr="009F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B5DB1" w:rsidRPr="009F272F">
        <w:rPr>
          <w:rFonts w:ascii="Times New Roman" w:hAnsi="Times New Roman" w:cs="Times New Roman"/>
          <w:sz w:val="28"/>
          <w:szCs w:val="28"/>
        </w:rPr>
        <w:t xml:space="preserve"> 1 октября </w:t>
      </w:r>
      <w:proofErr w:type="spellStart"/>
      <w:r w:rsidR="00CB5DB1" w:rsidRPr="009F272F">
        <w:rPr>
          <w:rFonts w:ascii="Times New Roman" w:hAnsi="Times New Roman" w:cs="Times New Roman"/>
          <w:sz w:val="28"/>
          <w:szCs w:val="28"/>
        </w:rPr>
        <w:t>хостелы</w:t>
      </w:r>
      <w:proofErr w:type="spellEnd"/>
      <w:r w:rsidR="00CB5DB1" w:rsidRPr="009F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находиться </w:t>
      </w:r>
      <w:r w:rsidRPr="009F272F">
        <w:rPr>
          <w:rFonts w:ascii="Times New Roman" w:hAnsi="Times New Roman" w:cs="Times New Roman"/>
          <w:sz w:val="28"/>
          <w:szCs w:val="28"/>
        </w:rPr>
        <w:t>только в помещениях нежилого назначения</w:t>
      </w:r>
      <w:r w:rsidRPr="00FB0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размещаться на первых этажах. Кроме того,</w:t>
      </w:r>
      <w:r w:rsidRPr="009F272F">
        <w:rPr>
          <w:rFonts w:ascii="Times New Roman" w:hAnsi="Times New Roman" w:cs="Times New Roman"/>
          <w:sz w:val="28"/>
          <w:szCs w:val="28"/>
        </w:rPr>
        <w:t xml:space="preserve"> </w:t>
      </w:r>
      <w:r w:rsidR="00CB5DB1" w:rsidRPr="009F272F">
        <w:rPr>
          <w:rFonts w:ascii="Times New Roman" w:hAnsi="Times New Roman" w:cs="Times New Roman"/>
          <w:sz w:val="28"/>
          <w:szCs w:val="28"/>
        </w:rPr>
        <w:t xml:space="preserve">должны иметь отдельный вход и быть оборудованы звукоизоляцией, сигнализацией, сейфами, </w:t>
      </w:r>
      <w:r w:rsidR="00DD3AA5" w:rsidRPr="009F272F">
        <w:rPr>
          <w:rFonts w:ascii="Times New Roman" w:hAnsi="Times New Roman" w:cs="Times New Roman"/>
          <w:sz w:val="28"/>
          <w:szCs w:val="28"/>
        </w:rPr>
        <w:t>соответствовать требованиям</w:t>
      </w:r>
      <w:r w:rsidR="009F272F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CB5DB1" w:rsidRPr="009F272F">
        <w:rPr>
          <w:rFonts w:ascii="Times New Roman" w:hAnsi="Times New Roman" w:cs="Times New Roman"/>
          <w:sz w:val="28"/>
          <w:szCs w:val="28"/>
        </w:rPr>
        <w:t>.</w:t>
      </w:r>
      <w:r w:rsidR="00406F5B" w:rsidRPr="009F2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00D" w:rsidRPr="009F272F" w:rsidRDefault="00B8100D" w:rsidP="00CA58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72F">
        <w:rPr>
          <w:rFonts w:ascii="Times New Roman" w:hAnsi="Times New Roman" w:cs="Times New Roman"/>
          <w:sz w:val="28"/>
          <w:szCs w:val="28"/>
        </w:rPr>
        <w:t>«</w:t>
      </w:r>
      <w:r w:rsidR="008073CD" w:rsidRPr="009F272F">
        <w:rPr>
          <w:rFonts w:ascii="Times New Roman" w:hAnsi="Times New Roman" w:cs="Times New Roman"/>
          <w:i/>
          <w:sz w:val="28"/>
          <w:szCs w:val="28"/>
        </w:rPr>
        <w:t>Если</w:t>
      </w:r>
      <w:r w:rsidR="00FB05BA">
        <w:rPr>
          <w:rFonts w:ascii="Times New Roman" w:hAnsi="Times New Roman" w:cs="Times New Roman"/>
          <w:i/>
          <w:sz w:val="28"/>
          <w:szCs w:val="28"/>
        </w:rPr>
        <w:t xml:space="preserve"> кто-то из жителей многоквартирного дома подозревает, что в соседней </w:t>
      </w:r>
      <w:r w:rsidR="00FB0B2B" w:rsidRPr="009F272F">
        <w:rPr>
          <w:rFonts w:ascii="Times New Roman" w:hAnsi="Times New Roman" w:cs="Times New Roman"/>
          <w:i/>
          <w:sz w:val="28"/>
          <w:szCs w:val="28"/>
        </w:rPr>
        <w:t>квартире</w:t>
      </w:r>
      <w:r w:rsidR="008073CD" w:rsidRPr="009F27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B2B" w:rsidRPr="009F272F">
        <w:rPr>
          <w:rFonts w:ascii="Times New Roman" w:hAnsi="Times New Roman" w:cs="Times New Roman"/>
          <w:i/>
          <w:sz w:val="28"/>
          <w:szCs w:val="28"/>
        </w:rPr>
        <w:t xml:space="preserve">располагается гостиница, </w:t>
      </w:r>
      <w:r w:rsidR="00FB05BA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="00FB0B2B" w:rsidRPr="009F272F">
        <w:rPr>
          <w:rFonts w:ascii="Times New Roman" w:hAnsi="Times New Roman" w:cs="Times New Roman"/>
          <w:i/>
          <w:sz w:val="28"/>
          <w:szCs w:val="28"/>
        </w:rPr>
        <w:t xml:space="preserve">перед </w:t>
      </w:r>
      <w:r w:rsidR="0000429F">
        <w:rPr>
          <w:rFonts w:ascii="Times New Roman" w:hAnsi="Times New Roman" w:cs="Times New Roman"/>
          <w:i/>
          <w:sz w:val="28"/>
          <w:szCs w:val="28"/>
        </w:rPr>
        <w:t xml:space="preserve">тем, как </w:t>
      </w:r>
      <w:r w:rsidR="00FB0B2B" w:rsidRPr="009F272F">
        <w:rPr>
          <w:rFonts w:ascii="Times New Roman" w:hAnsi="Times New Roman" w:cs="Times New Roman"/>
          <w:i/>
          <w:sz w:val="28"/>
          <w:szCs w:val="28"/>
        </w:rPr>
        <w:t>направ</w:t>
      </w:r>
      <w:r w:rsidR="0000429F">
        <w:rPr>
          <w:rFonts w:ascii="Times New Roman" w:hAnsi="Times New Roman" w:cs="Times New Roman"/>
          <w:i/>
          <w:sz w:val="28"/>
          <w:szCs w:val="28"/>
        </w:rPr>
        <w:t>ить</w:t>
      </w:r>
      <w:r w:rsidR="00FB0B2B" w:rsidRPr="009F272F">
        <w:rPr>
          <w:rFonts w:ascii="Times New Roman" w:hAnsi="Times New Roman" w:cs="Times New Roman"/>
          <w:i/>
          <w:sz w:val="28"/>
          <w:szCs w:val="28"/>
        </w:rPr>
        <w:t xml:space="preserve"> жалоб</w:t>
      </w:r>
      <w:r w:rsidR="0000429F">
        <w:rPr>
          <w:rFonts w:ascii="Times New Roman" w:hAnsi="Times New Roman" w:cs="Times New Roman"/>
          <w:i/>
          <w:sz w:val="28"/>
          <w:szCs w:val="28"/>
        </w:rPr>
        <w:t>у</w:t>
      </w:r>
      <w:r w:rsidR="00FB0B2B" w:rsidRPr="009F272F">
        <w:rPr>
          <w:rFonts w:ascii="Times New Roman" w:hAnsi="Times New Roman" w:cs="Times New Roman"/>
          <w:i/>
          <w:sz w:val="28"/>
          <w:szCs w:val="28"/>
        </w:rPr>
        <w:t xml:space="preserve"> в надзорный орган </w:t>
      </w:r>
      <w:r w:rsidR="006B0A74">
        <w:rPr>
          <w:rFonts w:ascii="Times New Roman" w:hAnsi="Times New Roman" w:cs="Times New Roman"/>
          <w:i/>
          <w:sz w:val="28"/>
          <w:szCs w:val="28"/>
        </w:rPr>
        <w:t>следует</w:t>
      </w:r>
      <w:r w:rsidR="00FB0B2B" w:rsidRPr="009F272F">
        <w:rPr>
          <w:rFonts w:ascii="Times New Roman" w:hAnsi="Times New Roman" w:cs="Times New Roman"/>
          <w:i/>
          <w:sz w:val="28"/>
          <w:szCs w:val="28"/>
        </w:rPr>
        <w:t xml:space="preserve"> уточнить, действительно ли при  организаци</w:t>
      </w:r>
      <w:r w:rsidR="00705715">
        <w:rPr>
          <w:rFonts w:ascii="Times New Roman" w:hAnsi="Times New Roman" w:cs="Times New Roman"/>
          <w:i/>
          <w:sz w:val="28"/>
          <w:szCs w:val="28"/>
        </w:rPr>
        <w:t>и</w:t>
      </w:r>
      <w:r w:rsidR="0000429F">
        <w:rPr>
          <w:rFonts w:ascii="Times New Roman" w:hAnsi="Times New Roman" w:cs="Times New Roman"/>
          <w:i/>
          <w:sz w:val="28"/>
          <w:szCs w:val="28"/>
        </w:rPr>
        <w:t xml:space="preserve"> гостиницы</w:t>
      </w:r>
      <w:r w:rsidR="00705715">
        <w:rPr>
          <w:rFonts w:ascii="Times New Roman" w:hAnsi="Times New Roman" w:cs="Times New Roman"/>
          <w:i/>
          <w:sz w:val="28"/>
          <w:szCs w:val="28"/>
        </w:rPr>
        <w:t xml:space="preserve"> были допущены нарушения. </w:t>
      </w:r>
      <w:r w:rsidR="006B0A74">
        <w:rPr>
          <w:rFonts w:ascii="Times New Roman" w:hAnsi="Times New Roman" w:cs="Times New Roman"/>
          <w:i/>
          <w:sz w:val="28"/>
          <w:szCs w:val="28"/>
        </w:rPr>
        <w:t>Для этого</w:t>
      </w:r>
      <w:r w:rsidR="00FB0B2B" w:rsidRPr="009F27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0A74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="007057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B2B" w:rsidRPr="009F27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заказать </w:t>
      </w:r>
      <w:r w:rsidR="006B0A74" w:rsidRPr="009F272F">
        <w:rPr>
          <w:rFonts w:ascii="Times New Roman" w:hAnsi="Times New Roman" w:cs="Times New Roman"/>
          <w:i/>
          <w:sz w:val="28"/>
          <w:szCs w:val="28"/>
        </w:rPr>
        <w:t xml:space="preserve">выписку об общих характеристиках этого объекта </w:t>
      </w:r>
      <w:r w:rsidR="00FB0B2B" w:rsidRPr="009F272F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705715">
        <w:rPr>
          <w:rFonts w:ascii="Times New Roman" w:hAnsi="Times New Roman" w:cs="Times New Roman"/>
          <w:i/>
          <w:sz w:val="28"/>
          <w:szCs w:val="28"/>
        </w:rPr>
        <w:t xml:space="preserve">единого </w:t>
      </w:r>
      <w:r w:rsidR="00FB0B2B" w:rsidRPr="009F272F">
        <w:rPr>
          <w:rFonts w:ascii="Times New Roman" w:hAnsi="Times New Roman" w:cs="Times New Roman"/>
          <w:i/>
          <w:sz w:val="28"/>
          <w:szCs w:val="28"/>
        </w:rPr>
        <w:t>реестра недвижимости</w:t>
      </w:r>
      <w:r w:rsidR="00705715">
        <w:rPr>
          <w:rFonts w:ascii="Times New Roman" w:hAnsi="Times New Roman" w:cs="Times New Roman"/>
          <w:i/>
          <w:sz w:val="28"/>
          <w:szCs w:val="28"/>
        </w:rPr>
        <w:t xml:space="preserve"> (ЕГРН)</w:t>
      </w:r>
      <w:r w:rsidRPr="009F272F">
        <w:rPr>
          <w:rFonts w:ascii="Times New Roman" w:hAnsi="Times New Roman" w:cs="Times New Roman"/>
          <w:sz w:val="28"/>
          <w:szCs w:val="28"/>
        </w:rPr>
        <w:t xml:space="preserve">», </w:t>
      </w:r>
      <w:r w:rsidR="0074687D">
        <w:rPr>
          <w:rFonts w:ascii="Times New Roman" w:hAnsi="Times New Roman" w:cs="Times New Roman"/>
          <w:sz w:val="28"/>
          <w:szCs w:val="28"/>
        </w:rPr>
        <w:t>–</w:t>
      </w:r>
      <w:r w:rsidRPr="009F272F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FB05BA">
        <w:rPr>
          <w:rFonts w:ascii="Times New Roman" w:hAnsi="Times New Roman" w:cs="Times New Roman"/>
          <w:b/>
          <w:sz w:val="28"/>
          <w:szCs w:val="28"/>
        </w:rPr>
        <w:t>Наталия Сучкова</w:t>
      </w:r>
      <w:r w:rsidR="009F272F" w:rsidRPr="009F272F">
        <w:rPr>
          <w:rFonts w:ascii="Times New Roman" w:hAnsi="Times New Roman" w:cs="Times New Roman"/>
          <w:b/>
          <w:sz w:val="28"/>
          <w:szCs w:val="28"/>
        </w:rPr>
        <w:t>.</w:t>
      </w:r>
      <w:r w:rsidR="009F27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36839" w:rsidRDefault="006B0A74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</w:t>
      </w:r>
      <w:r w:rsidR="00836839" w:rsidRPr="009F272F">
        <w:rPr>
          <w:rFonts w:ascii="Times New Roman" w:hAnsi="Times New Roman" w:cs="Times New Roman"/>
          <w:sz w:val="28"/>
          <w:szCs w:val="28"/>
        </w:rPr>
        <w:t xml:space="preserve">тобы </w:t>
      </w:r>
      <w:proofErr w:type="spellStart"/>
      <w:r w:rsidR="00836839" w:rsidRPr="009F272F">
        <w:rPr>
          <w:rFonts w:ascii="Times New Roman" w:hAnsi="Times New Roman" w:cs="Times New Roman"/>
          <w:sz w:val="28"/>
          <w:szCs w:val="28"/>
        </w:rPr>
        <w:t>хостел</w:t>
      </w:r>
      <w:proofErr w:type="spellEnd"/>
      <w:r w:rsidR="00836839" w:rsidRPr="009F272F">
        <w:rPr>
          <w:rFonts w:ascii="Times New Roman" w:hAnsi="Times New Roman" w:cs="Times New Roman"/>
          <w:sz w:val="28"/>
          <w:szCs w:val="28"/>
        </w:rPr>
        <w:t xml:space="preserve"> продолжил работу после 1 октября, помещение </w:t>
      </w:r>
      <w:r>
        <w:rPr>
          <w:rFonts w:ascii="Times New Roman" w:hAnsi="Times New Roman" w:cs="Times New Roman"/>
          <w:sz w:val="28"/>
          <w:szCs w:val="28"/>
        </w:rPr>
        <w:t xml:space="preserve">в котором оно располагается </w:t>
      </w:r>
      <w:r w:rsidR="00836839" w:rsidRPr="009F272F">
        <w:rPr>
          <w:rFonts w:ascii="Times New Roman" w:hAnsi="Times New Roman" w:cs="Times New Roman"/>
          <w:sz w:val="28"/>
          <w:szCs w:val="28"/>
        </w:rPr>
        <w:t xml:space="preserve">должно быть переведено из жилого фонда </w:t>
      </w:r>
      <w:proofErr w:type="gramStart"/>
      <w:r w:rsidR="00836839" w:rsidRPr="009F27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6839" w:rsidRPr="009F272F">
        <w:rPr>
          <w:rFonts w:ascii="Times New Roman" w:hAnsi="Times New Roman" w:cs="Times New Roman"/>
          <w:sz w:val="28"/>
          <w:szCs w:val="28"/>
        </w:rPr>
        <w:t xml:space="preserve"> нежилой. Перевести квартиру в нежилое помещение для последующего размещения </w:t>
      </w:r>
      <w:proofErr w:type="spellStart"/>
      <w:r w:rsidR="00836839" w:rsidRPr="009F272F">
        <w:rPr>
          <w:rFonts w:ascii="Times New Roman" w:hAnsi="Times New Roman" w:cs="Times New Roman"/>
          <w:sz w:val="28"/>
          <w:szCs w:val="28"/>
        </w:rPr>
        <w:t>хостела</w:t>
      </w:r>
      <w:proofErr w:type="spellEnd"/>
      <w:r w:rsidR="00836839" w:rsidRPr="009F272F">
        <w:rPr>
          <w:rFonts w:ascii="Times New Roman" w:hAnsi="Times New Roman" w:cs="Times New Roman"/>
          <w:sz w:val="28"/>
          <w:szCs w:val="28"/>
        </w:rPr>
        <w:t xml:space="preserve"> возможно при соблюдении необходимых требований: </w:t>
      </w:r>
      <w:r w:rsidR="00836839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A55DB3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836839" w:rsidRPr="009F272F">
        <w:rPr>
          <w:rFonts w:ascii="Times New Roman" w:hAnsi="Times New Roman" w:cs="Times New Roman"/>
          <w:sz w:val="28"/>
          <w:szCs w:val="28"/>
        </w:rPr>
        <w:t>находит</w:t>
      </w:r>
      <w:r w:rsidR="00A55DB3">
        <w:rPr>
          <w:rFonts w:ascii="Times New Roman" w:hAnsi="Times New Roman" w:cs="Times New Roman"/>
          <w:sz w:val="28"/>
          <w:szCs w:val="28"/>
        </w:rPr>
        <w:t>ь</w:t>
      </w:r>
      <w:r w:rsidR="00836839" w:rsidRPr="009F272F">
        <w:rPr>
          <w:rFonts w:ascii="Times New Roman" w:hAnsi="Times New Roman" w:cs="Times New Roman"/>
          <w:sz w:val="28"/>
          <w:szCs w:val="28"/>
        </w:rPr>
        <w:t>ся на первом</w:t>
      </w:r>
      <w:r w:rsidR="00836839">
        <w:rPr>
          <w:rFonts w:ascii="Times New Roman" w:hAnsi="Times New Roman" w:cs="Times New Roman"/>
          <w:sz w:val="28"/>
          <w:szCs w:val="28"/>
        </w:rPr>
        <w:t xml:space="preserve"> этаже </w:t>
      </w:r>
      <w:r w:rsidR="00A55DB3">
        <w:rPr>
          <w:rFonts w:ascii="Times New Roman" w:hAnsi="Times New Roman" w:cs="Times New Roman"/>
          <w:sz w:val="28"/>
          <w:szCs w:val="28"/>
        </w:rPr>
        <w:t>(</w:t>
      </w:r>
      <w:r w:rsidR="00836839">
        <w:rPr>
          <w:rFonts w:ascii="Times New Roman" w:hAnsi="Times New Roman" w:cs="Times New Roman"/>
          <w:sz w:val="28"/>
          <w:szCs w:val="28"/>
        </w:rPr>
        <w:t>или выше</w:t>
      </w:r>
      <w:r w:rsidR="00A55DB3">
        <w:rPr>
          <w:rFonts w:ascii="Times New Roman" w:hAnsi="Times New Roman" w:cs="Times New Roman"/>
          <w:sz w:val="28"/>
          <w:szCs w:val="28"/>
        </w:rPr>
        <w:t xml:space="preserve">, но при условии, что </w:t>
      </w:r>
      <w:r w:rsidR="00836839">
        <w:rPr>
          <w:rFonts w:ascii="Times New Roman" w:hAnsi="Times New Roman" w:cs="Times New Roman"/>
          <w:sz w:val="28"/>
          <w:szCs w:val="28"/>
        </w:rPr>
        <w:t>под ним</w:t>
      </w:r>
      <w:r w:rsidR="00836839" w:rsidRPr="009F272F">
        <w:rPr>
          <w:rFonts w:ascii="Times New Roman" w:hAnsi="Times New Roman" w:cs="Times New Roman"/>
          <w:sz w:val="28"/>
          <w:szCs w:val="28"/>
        </w:rPr>
        <w:t xml:space="preserve"> </w:t>
      </w:r>
      <w:r w:rsidR="00A55DB3">
        <w:rPr>
          <w:rFonts w:ascii="Times New Roman" w:hAnsi="Times New Roman" w:cs="Times New Roman"/>
          <w:sz w:val="28"/>
          <w:szCs w:val="28"/>
        </w:rPr>
        <w:t xml:space="preserve">все </w:t>
      </w:r>
      <w:r w:rsidR="00A55DB3" w:rsidRPr="009F272F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836839" w:rsidRPr="009F272F">
        <w:rPr>
          <w:rFonts w:ascii="Times New Roman" w:hAnsi="Times New Roman" w:cs="Times New Roman"/>
          <w:sz w:val="28"/>
          <w:szCs w:val="28"/>
        </w:rPr>
        <w:t>– нежилые</w:t>
      </w:r>
      <w:r w:rsidR="00A55DB3">
        <w:rPr>
          <w:rFonts w:ascii="Times New Roman" w:hAnsi="Times New Roman" w:cs="Times New Roman"/>
          <w:sz w:val="28"/>
          <w:szCs w:val="28"/>
        </w:rPr>
        <w:t>)</w:t>
      </w:r>
      <w:r w:rsidR="00836839" w:rsidRPr="009F272F">
        <w:rPr>
          <w:rFonts w:ascii="Times New Roman" w:hAnsi="Times New Roman" w:cs="Times New Roman"/>
          <w:sz w:val="28"/>
          <w:szCs w:val="28"/>
        </w:rPr>
        <w:t xml:space="preserve">; </w:t>
      </w:r>
      <w:r w:rsidR="00A55DB3">
        <w:rPr>
          <w:rFonts w:ascii="Times New Roman" w:hAnsi="Times New Roman" w:cs="Times New Roman"/>
          <w:sz w:val="28"/>
          <w:szCs w:val="28"/>
        </w:rPr>
        <w:t>иметь</w:t>
      </w:r>
      <w:r w:rsidR="00836839" w:rsidRPr="009F272F">
        <w:rPr>
          <w:rFonts w:ascii="Times New Roman" w:hAnsi="Times New Roman" w:cs="Times New Roman"/>
          <w:sz w:val="28"/>
          <w:szCs w:val="28"/>
        </w:rPr>
        <w:t xml:space="preserve"> отдельный вход или </w:t>
      </w:r>
      <w:r w:rsidR="00F92CC5">
        <w:rPr>
          <w:rFonts w:ascii="Times New Roman" w:hAnsi="Times New Roman" w:cs="Times New Roman"/>
          <w:sz w:val="28"/>
          <w:szCs w:val="28"/>
        </w:rPr>
        <w:t xml:space="preserve">возможность его сделать, а </w:t>
      </w:r>
      <w:r w:rsidR="00836839">
        <w:rPr>
          <w:rFonts w:ascii="Times New Roman" w:hAnsi="Times New Roman" w:cs="Times New Roman"/>
          <w:sz w:val="28"/>
          <w:szCs w:val="28"/>
        </w:rPr>
        <w:t>в помещении</w:t>
      </w:r>
      <w:r w:rsidR="00836839" w:rsidRPr="009F272F">
        <w:rPr>
          <w:rFonts w:ascii="Times New Roman" w:hAnsi="Times New Roman" w:cs="Times New Roman"/>
          <w:sz w:val="28"/>
          <w:szCs w:val="28"/>
        </w:rPr>
        <w:t xml:space="preserve"> никто фактически не</w:t>
      </w:r>
      <w:r w:rsidR="00A55DB3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836839" w:rsidRPr="009F272F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A55DB3">
        <w:rPr>
          <w:rFonts w:ascii="Times New Roman" w:hAnsi="Times New Roman" w:cs="Times New Roman"/>
          <w:sz w:val="28"/>
          <w:szCs w:val="28"/>
        </w:rPr>
        <w:t>ть</w:t>
      </w:r>
      <w:r w:rsidR="00836839" w:rsidRPr="009F272F">
        <w:rPr>
          <w:rFonts w:ascii="Times New Roman" w:hAnsi="Times New Roman" w:cs="Times New Roman"/>
          <w:sz w:val="28"/>
          <w:szCs w:val="28"/>
        </w:rPr>
        <w:t>.</w:t>
      </w:r>
      <w:r w:rsidR="00836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39" w:rsidRPr="00836839" w:rsidRDefault="00836839" w:rsidP="008368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6B0A74">
        <w:rPr>
          <w:rFonts w:ascii="Times New Roman" w:hAnsi="Times New Roman" w:cs="Times New Roman"/>
          <w:sz w:val="28"/>
          <w:szCs w:val="28"/>
        </w:rPr>
        <w:t>с</w:t>
      </w:r>
      <w:r w:rsidRPr="00836839">
        <w:rPr>
          <w:rFonts w:ascii="Times New Roman" w:hAnsi="Times New Roman" w:cs="Times New Roman"/>
          <w:sz w:val="28"/>
          <w:szCs w:val="28"/>
        </w:rPr>
        <w:t xml:space="preserve">огласно Федеральному закону № 116-ФЗ «О внесении изменений в Жилищный кодекс Российской Федерации», прежде чем обращаться в уполномоченный орган с заявлением о переводе жилого помещения в нежилое, собственник должен заручиться письменным согласием каждого владельца примыкающих к его квартире помещений, а также большинством голосов владельцев жилых и нежилых помещений, расположенных в </w:t>
      </w:r>
      <w:r>
        <w:rPr>
          <w:rFonts w:ascii="Times New Roman" w:hAnsi="Times New Roman" w:cs="Times New Roman"/>
          <w:sz w:val="28"/>
          <w:szCs w:val="28"/>
        </w:rPr>
        <w:t>подъезде.</w:t>
      </w:r>
      <w:proofErr w:type="gramEnd"/>
    </w:p>
    <w:p w:rsidR="00836839" w:rsidRPr="00836839" w:rsidRDefault="00836839" w:rsidP="0083683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A7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6B0A74" w:rsidRPr="006B0A74">
        <w:rPr>
          <w:rFonts w:ascii="Times New Roman" w:hAnsi="Times New Roman" w:cs="Times New Roman"/>
          <w:i/>
          <w:sz w:val="28"/>
          <w:szCs w:val="28"/>
        </w:rPr>
        <w:t xml:space="preserve">Новая норма закона защищает, прежде </w:t>
      </w:r>
      <w:proofErr w:type="gramStart"/>
      <w:r w:rsidR="006B0A74" w:rsidRPr="006B0A74">
        <w:rPr>
          <w:rFonts w:ascii="Times New Roman" w:hAnsi="Times New Roman" w:cs="Times New Roman"/>
          <w:i/>
          <w:sz w:val="28"/>
          <w:szCs w:val="28"/>
        </w:rPr>
        <w:t>всего</w:t>
      </w:r>
      <w:proofErr w:type="gramEnd"/>
      <w:r w:rsidR="006B0A74" w:rsidRPr="006B0A74">
        <w:rPr>
          <w:rFonts w:ascii="Times New Roman" w:hAnsi="Times New Roman" w:cs="Times New Roman"/>
          <w:i/>
          <w:sz w:val="28"/>
          <w:szCs w:val="28"/>
        </w:rPr>
        <w:t xml:space="preserve"> тех собственников,</w:t>
      </w:r>
      <w:r w:rsidRPr="006B0A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0A74" w:rsidRPr="006B0A74">
        <w:rPr>
          <w:rFonts w:ascii="Times New Roman" w:hAnsi="Times New Roman" w:cs="Times New Roman"/>
          <w:i/>
          <w:sz w:val="28"/>
          <w:szCs w:val="28"/>
        </w:rPr>
        <w:t xml:space="preserve">которые </w:t>
      </w:r>
      <w:r w:rsidRPr="006B0A74">
        <w:rPr>
          <w:rFonts w:ascii="Times New Roman" w:hAnsi="Times New Roman" w:cs="Times New Roman"/>
          <w:i/>
          <w:sz w:val="28"/>
          <w:szCs w:val="28"/>
        </w:rPr>
        <w:t>покупали квартиры, соседствующие с «жилыми» первыми этажами, но через</w:t>
      </w:r>
      <w:r w:rsidR="006B0A74" w:rsidRPr="006B0A74">
        <w:rPr>
          <w:rFonts w:ascii="Times New Roman" w:hAnsi="Times New Roman" w:cs="Times New Roman"/>
          <w:i/>
          <w:sz w:val="28"/>
          <w:szCs w:val="28"/>
        </w:rPr>
        <w:t xml:space="preserve"> некоторое</w:t>
      </w:r>
      <w:r w:rsidRPr="006B0A74">
        <w:rPr>
          <w:rFonts w:ascii="Times New Roman" w:hAnsi="Times New Roman" w:cs="Times New Roman"/>
          <w:i/>
          <w:sz w:val="28"/>
          <w:szCs w:val="28"/>
        </w:rPr>
        <w:t xml:space="preserve"> время столкнулись с потенциальной возможностью соседствовать с офисом»,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D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A74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A74">
        <w:rPr>
          <w:rFonts w:ascii="Times New Roman" w:hAnsi="Times New Roman" w:cs="Times New Roman"/>
          <w:b/>
          <w:sz w:val="28"/>
          <w:szCs w:val="28"/>
        </w:rPr>
        <w:t>Наталия Сучкова</w:t>
      </w:r>
      <w:r w:rsidRPr="0083683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F272F" w:rsidRDefault="009F272F" w:rsidP="009F27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марте </w:t>
      </w:r>
      <w:r w:rsidRPr="009F272F">
        <w:rPr>
          <w:rFonts w:ascii="Times New Roman" w:hAnsi="Times New Roman" w:cs="Times New Roman"/>
          <w:sz w:val="28"/>
          <w:szCs w:val="28"/>
        </w:rPr>
        <w:t>Всероссийский центр изучения общественного мнения (ВЦИОМ)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F272F">
          <w:rPr>
            <w:rStyle w:val="a4"/>
            <w:rFonts w:ascii="Times New Roman" w:hAnsi="Times New Roman" w:cs="Times New Roman"/>
            <w:sz w:val="28"/>
            <w:szCs w:val="28"/>
          </w:rPr>
          <w:t>опубликовал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72F">
        <w:rPr>
          <w:rFonts w:ascii="Times New Roman" w:hAnsi="Times New Roman" w:cs="Times New Roman"/>
          <w:sz w:val="28"/>
          <w:szCs w:val="28"/>
        </w:rPr>
        <w:t xml:space="preserve">данные исследования о том, как россияне оценивают законопроект о запрете размещения хостелов на жилых этажах </w:t>
      </w:r>
      <w:r>
        <w:rPr>
          <w:rFonts w:ascii="Times New Roman" w:hAnsi="Times New Roman" w:cs="Times New Roman"/>
          <w:sz w:val="28"/>
          <w:szCs w:val="28"/>
        </w:rPr>
        <w:t>многоквартирных домов. Как показали опросы, б</w:t>
      </w:r>
      <w:r w:rsidRPr="009F272F">
        <w:rPr>
          <w:rFonts w:ascii="Times New Roman" w:hAnsi="Times New Roman" w:cs="Times New Roman"/>
          <w:sz w:val="28"/>
          <w:szCs w:val="28"/>
        </w:rPr>
        <w:t>ольшинство россиян (70%) уверены, что хостелы в многоквартирных домах создают</w:t>
      </w:r>
      <w:r>
        <w:rPr>
          <w:rFonts w:ascii="Times New Roman" w:hAnsi="Times New Roman" w:cs="Times New Roman"/>
          <w:sz w:val="28"/>
          <w:szCs w:val="28"/>
        </w:rPr>
        <w:t xml:space="preserve"> неудобства для других жителей. </w:t>
      </w:r>
    </w:p>
    <w:sectPr w:rsidR="009F272F" w:rsidSect="00A4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708"/>
    <w:rsid w:val="0000429F"/>
    <w:rsid w:val="00086D11"/>
    <w:rsid w:val="000F4D5F"/>
    <w:rsid w:val="00101C98"/>
    <w:rsid w:val="001826DB"/>
    <w:rsid w:val="00196EB9"/>
    <w:rsid w:val="001F27E5"/>
    <w:rsid w:val="001F6826"/>
    <w:rsid w:val="00252A0E"/>
    <w:rsid w:val="00266D5B"/>
    <w:rsid w:val="002879F3"/>
    <w:rsid w:val="00301EC1"/>
    <w:rsid w:val="003B0DC6"/>
    <w:rsid w:val="00406F5B"/>
    <w:rsid w:val="00473269"/>
    <w:rsid w:val="004C3145"/>
    <w:rsid w:val="004D39DD"/>
    <w:rsid w:val="00582FFE"/>
    <w:rsid w:val="00596F7D"/>
    <w:rsid w:val="005D27E9"/>
    <w:rsid w:val="005E308A"/>
    <w:rsid w:val="00654F8B"/>
    <w:rsid w:val="006741E5"/>
    <w:rsid w:val="006A5876"/>
    <w:rsid w:val="006B0A74"/>
    <w:rsid w:val="00705715"/>
    <w:rsid w:val="0074687D"/>
    <w:rsid w:val="00782363"/>
    <w:rsid w:val="00797C22"/>
    <w:rsid w:val="007B6038"/>
    <w:rsid w:val="007F41B1"/>
    <w:rsid w:val="008073CD"/>
    <w:rsid w:val="00836839"/>
    <w:rsid w:val="00847007"/>
    <w:rsid w:val="008B4668"/>
    <w:rsid w:val="0096395F"/>
    <w:rsid w:val="009B048E"/>
    <w:rsid w:val="009B0B2D"/>
    <w:rsid w:val="009D78B8"/>
    <w:rsid w:val="009F272F"/>
    <w:rsid w:val="00A26A3A"/>
    <w:rsid w:val="00A4773F"/>
    <w:rsid w:val="00A55DB3"/>
    <w:rsid w:val="00AE0BEC"/>
    <w:rsid w:val="00AF3295"/>
    <w:rsid w:val="00B8100D"/>
    <w:rsid w:val="00BB3558"/>
    <w:rsid w:val="00BB6043"/>
    <w:rsid w:val="00BC17B6"/>
    <w:rsid w:val="00C21C89"/>
    <w:rsid w:val="00C414DD"/>
    <w:rsid w:val="00C70DF2"/>
    <w:rsid w:val="00C90B46"/>
    <w:rsid w:val="00CA5879"/>
    <w:rsid w:val="00CB5DB1"/>
    <w:rsid w:val="00CD4AD5"/>
    <w:rsid w:val="00CF41B0"/>
    <w:rsid w:val="00D11199"/>
    <w:rsid w:val="00D251DA"/>
    <w:rsid w:val="00DD3AA5"/>
    <w:rsid w:val="00E402BF"/>
    <w:rsid w:val="00E64539"/>
    <w:rsid w:val="00F14708"/>
    <w:rsid w:val="00F92CC5"/>
    <w:rsid w:val="00FB05BA"/>
    <w:rsid w:val="00FB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3F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ciom.ru/index.php?id=236&amp;uid=95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AEC3-DB83-4B70-A5AA-85F018EC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Вендетта</cp:lastModifiedBy>
  <cp:revision>5</cp:revision>
  <dcterms:created xsi:type="dcterms:W3CDTF">2019-09-30T07:18:00Z</dcterms:created>
  <dcterms:modified xsi:type="dcterms:W3CDTF">2019-10-04T10:57:00Z</dcterms:modified>
</cp:coreProperties>
</file>