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E3" w:rsidRPr="00897484" w:rsidRDefault="00897484" w:rsidP="00655DE3">
      <w:pPr>
        <w:pStyle w:val="aa"/>
        <w:rPr>
          <w:b/>
          <w:sz w:val="40"/>
          <w:szCs w:val="40"/>
        </w:rPr>
      </w:pPr>
      <w:r w:rsidRPr="00897484">
        <w:rPr>
          <w:b/>
          <w:sz w:val="40"/>
          <w:szCs w:val="40"/>
        </w:rPr>
        <w:t>Кадастровые инженеры стали точнее</w:t>
      </w:r>
    </w:p>
    <w:p w:rsidR="00655DE3" w:rsidRPr="00897484" w:rsidRDefault="00897484" w:rsidP="00655DE3">
      <w:pPr>
        <w:pStyle w:val="aa"/>
        <w:rPr>
          <w:b/>
          <w:sz w:val="28"/>
          <w:szCs w:val="28"/>
        </w:rPr>
      </w:pPr>
      <w:r w:rsidRPr="00897484">
        <w:rPr>
          <w:b/>
          <w:sz w:val="28"/>
          <w:szCs w:val="28"/>
        </w:rPr>
        <w:t>Об этом свидетельствуют данные государственного геодезического надзора на территории Ивановской области</w:t>
      </w:r>
    </w:p>
    <w:p w:rsidR="007661BD" w:rsidRPr="00897484" w:rsidRDefault="007661BD" w:rsidP="007661BD">
      <w:pPr>
        <w:pStyle w:val="aa"/>
        <w:rPr>
          <w:sz w:val="24"/>
          <w:szCs w:val="24"/>
        </w:rPr>
      </w:pPr>
      <w:r w:rsidRPr="00897484">
        <w:rPr>
          <w:sz w:val="24"/>
          <w:szCs w:val="24"/>
        </w:rPr>
        <w:t>С</w:t>
      </w:r>
      <w:r w:rsidR="001447BE">
        <w:rPr>
          <w:sz w:val="24"/>
          <w:szCs w:val="24"/>
        </w:rPr>
        <w:t>ократить</w:t>
      </w:r>
      <w:r w:rsidRPr="00897484">
        <w:rPr>
          <w:sz w:val="24"/>
          <w:szCs w:val="24"/>
        </w:rPr>
        <w:t xml:space="preserve"> число случаев включения в Единый государственный реестр недвижимости (ЕГРН) недостоверных сведений - важнейшая цель сотрудников отдела землеустройства, мониторинга земель, геодезии и картографии Управления </w:t>
      </w:r>
      <w:proofErr w:type="spellStart"/>
      <w:r w:rsidRPr="00897484">
        <w:rPr>
          <w:sz w:val="24"/>
          <w:szCs w:val="24"/>
        </w:rPr>
        <w:t>Росреестра</w:t>
      </w:r>
      <w:proofErr w:type="spellEnd"/>
      <w:r w:rsidRPr="00897484">
        <w:rPr>
          <w:sz w:val="24"/>
          <w:szCs w:val="24"/>
        </w:rPr>
        <w:t xml:space="preserve"> по Ивановской области.</w:t>
      </w:r>
    </w:p>
    <w:p w:rsidR="007053D7" w:rsidRDefault="00ED0248" w:rsidP="005746F0">
      <w:pPr>
        <w:pStyle w:val="aa"/>
        <w:rPr>
          <w:sz w:val="24"/>
          <w:szCs w:val="24"/>
        </w:rPr>
      </w:pPr>
      <w:r>
        <w:rPr>
          <w:sz w:val="24"/>
          <w:szCs w:val="24"/>
        </w:rPr>
        <w:t>Упр</w:t>
      </w:r>
      <w:r w:rsidR="0042468A">
        <w:rPr>
          <w:sz w:val="24"/>
          <w:szCs w:val="24"/>
        </w:rPr>
        <w:t>авление</w:t>
      </w:r>
      <w:r>
        <w:rPr>
          <w:sz w:val="24"/>
          <w:szCs w:val="24"/>
        </w:rPr>
        <w:t xml:space="preserve"> </w:t>
      </w:r>
      <w:r w:rsidR="0042468A">
        <w:rPr>
          <w:sz w:val="24"/>
          <w:szCs w:val="24"/>
        </w:rPr>
        <w:t>ежеквартально проводит</w:t>
      </w:r>
      <w:r>
        <w:rPr>
          <w:sz w:val="24"/>
          <w:szCs w:val="24"/>
        </w:rPr>
        <w:t xml:space="preserve"> встречи с межевыми организациями и кадастровыми инженерами, на которых</w:t>
      </w:r>
      <w:r w:rsidR="007053D7" w:rsidRPr="00705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сотрудники </w:t>
      </w:r>
      <w:proofErr w:type="spellStart"/>
      <w:r w:rsidR="0042468A"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</w:t>
      </w:r>
      <w:r w:rsidR="007053D7">
        <w:rPr>
          <w:sz w:val="24"/>
          <w:szCs w:val="24"/>
        </w:rPr>
        <w:t>сообщают</w:t>
      </w:r>
      <w:r>
        <w:rPr>
          <w:sz w:val="24"/>
          <w:szCs w:val="24"/>
        </w:rPr>
        <w:t xml:space="preserve"> об изменениях законодательства в области геодезии, кадастра и регистрации, отвечают на актуальные вопросы, указывают на основные нарушения при подготовке межевых и технических планов. </w:t>
      </w:r>
    </w:p>
    <w:p w:rsidR="00ED0248" w:rsidRDefault="00ED0248" w:rsidP="005746F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42468A">
        <w:rPr>
          <w:sz w:val="24"/>
          <w:szCs w:val="24"/>
        </w:rPr>
        <w:t>специалистами</w:t>
      </w:r>
      <w:r>
        <w:rPr>
          <w:sz w:val="24"/>
          <w:szCs w:val="24"/>
        </w:rPr>
        <w:t xml:space="preserve"> Управления – должностными лицами, уполномоченными на осуществление федерального государственного надзора в области геодезии и картографии в режиме реального времени проводится проверка межевых и технических планов, подготовленных для кадастрового учёта, на соответствие обязательным требованиям.</w:t>
      </w:r>
    </w:p>
    <w:p w:rsidR="005746F0" w:rsidRPr="005746F0" w:rsidRDefault="007053D7" w:rsidP="00CB2387">
      <w:pPr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2019 году п</w:t>
      </w:r>
      <w:r w:rsidR="005746F0" w:rsidRPr="005746F0">
        <w:rPr>
          <w:sz w:val="24"/>
          <w:szCs w:val="24"/>
          <w:shd w:val="clear" w:color="auto" w:fill="FFFFFF"/>
        </w:rPr>
        <w:t>о результатам проверки 7864 межевых и технических планов выявлено 172 нарушения</w:t>
      </w:r>
      <w:r w:rsidR="00CB2387">
        <w:rPr>
          <w:sz w:val="24"/>
          <w:szCs w:val="24"/>
          <w:shd w:val="clear" w:color="auto" w:fill="FFFFFF"/>
        </w:rPr>
        <w:t xml:space="preserve"> требований к их подготовке, в том числе внесения недостоверных и заведомо ложных сведений</w:t>
      </w:r>
      <w:r w:rsidR="005746F0" w:rsidRPr="005746F0">
        <w:rPr>
          <w:sz w:val="24"/>
          <w:szCs w:val="24"/>
          <w:shd w:val="clear" w:color="auto" w:fill="FFFFFF"/>
        </w:rPr>
        <w:t>.</w:t>
      </w:r>
    </w:p>
    <w:p w:rsidR="005746F0" w:rsidRPr="005746F0" w:rsidRDefault="00ED0248" w:rsidP="005746F0">
      <w:pPr>
        <w:pStyle w:val="aa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Данная информация </w:t>
      </w:r>
      <w:r w:rsidR="005746F0" w:rsidRPr="005746F0">
        <w:rPr>
          <w:sz w:val="24"/>
          <w:szCs w:val="24"/>
          <w:shd w:val="clear" w:color="auto" w:fill="FFFFFF"/>
        </w:rPr>
        <w:t>направлена в</w:t>
      </w:r>
      <w:r w:rsidR="005746F0" w:rsidRPr="005746F0">
        <w:rPr>
          <w:bCs/>
          <w:sz w:val="24"/>
          <w:szCs w:val="24"/>
        </w:rPr>
        <w:t xml:space="preserve"> адрес 37 кадастровых инженеров </w:t>
      </w:r>
      <w:r>
        <w:rPr>
          <w:bCs/>
          <w:sz w:val="24"/>
          <w:szCs w:val="24"/>
        </w:rPr>
        <w:t>в форме предостережений о недопущении нарушений обязательных требований.</w:t>
      </w:r>
    </w:p>
    <w:p w:rsidR="00FD7F31" w:rsidRDefault="005746F0" w:rsidP="005746F0">
      <w:pPr>
        <w:pStyle w:val="aa"/>
        <w:rPr>
          <w:sz w:val="24"/>
          <w:szCs w:val="24"/>
        </w:rPr>
      </w:pPr>
      <w:r w:rsidRPr="005746F0">
        <w:rPr>
          <w:bCs/>
          <w:sz w:val="24"/>
          <w:szCs w:val="24"/>
        </w:rPr>
        <w:t>Из 172 кадастровых инженеров в отношении 31 информация</w:t>
      </w:r>
      <w:r w:rsidRPr="00985B35">
        <w:rPr>
          <w:rFonts w:ascii="Times New Roman" w:hAnsi="Times New Roman"/>
          <w:bCs/>
          <w:sz w:val="28"/>
          <w:szCs w:val="28"/>
        </w:rPr>
        <w:t xml:space="preserve"> </w:t>
      </w:r>
      <w:r w:rsidR="00812E62" w:rsidRPr="00897484">
        <w:rPr>
          <w:sz w:val="24"/>
          <w:szCs w:val="24"/>
        </w:rPr>
        <w:t>о выявленных</w:t>
      </w:r>
      <w:r w:rsidR="00B27997">
        <w:rPr>
          <w:sz w:val="24"/>
          <w:szCs w:val="24"/>
        </w:rPr>
        <w:t xml:space="preserve"> нарушениях направлена в адрес восьми</w:t>
      </w:r>
      <w:r w:rsidR="00812E62" w:rsidRPr="00897484">
        <w:rPr>
          <w:sz w:val="24"/>
          <w:szCs w:val="24"/>
        </w:rPr>
        <w:t xml:space="preserve"> саморегулируемых организаций. </w:t>
      </w:r>
    </w:p>
    <w:p w:rsidR="00CB2387" w:rsidRDefault="0042468A" w:rsidP="005746F0">
      <w:pPr>
        <w:pStyle w:val="aa"/>
        <w:rPr>
          <w:sz w:val="24"/>
          <w:szCs w:val="24"/>
        </w:rPr>
      </w:pPr>
      <w:r w:rsidRPr="0042468A">
        <w:rPr>
          <w:sz w:val="24"/>
          <w:szCs w:val="24"/>
        </w:rPr>
        <w:t>По фактам внесения заведомо ложных сведений в межевые и технические планы, за которые предусмотрена административная ответственность, в адрес прокуратуры Ивановской области направлена информация в отношении 14 кадастровых инженеров.</w:t>
      </w:r>
      <w:r>
        <w:rPr>
          <w:sz w:val="24"/>
          <w:szCs w:val="24"/>
        </w:rPr>
        <w:t xml:space="preserve"> </w:t>
      </w:r>
    </w:p>
    <w:p w:rsidR="007053D7" w:rsidRPr="00DE5399" w:rsidRDefault="007053D7" w:rsidP="005746F0">
      <w:pPr>
        <w:pStyle w:val="aa"/>
        <w:rPr>
          <w:sz w:val="24"/>
          <w:szCs w:val="24"/>
        </w:rPr>
      </w:pPr>
      <w:r w:rsidRPr="00DE5399">
        <w:rPr>
          <w:bCs/>
          <w:sz w:val="24"/>
          <w:szCs w:val="24"/>
        </w:rPr>
        <w:t xml:space="preserve">Важно знать для граждан и организаций, выступающих заказчиками кадастровых работ, что контроль </w:t>
      </w:r>
      <w:r w:rsidR="00920A91" w:rsidRPr="00DE5399">
        <w:rPr>
          <w:bCs/>
          <w:sz w:val="24"/>
          <w:szCs w:val="24"/>
        </w:rPr>
        <w:t xml:space="preserve"> </w:t>
      </w:r>
      <w:r w:rsidR="00DE5399">
        <w:rPr>
          <w:bCs/>
          <w:sz w:val="24"/>
          <w:szCs w:val="24"/>
        </w:rPr>
        <w:t>над</w:t>
      </w:r>
      <w:bookmarkStart w:id="0" w:name="_GoBack"/>
      <w:bookmarkEnd w:id="0"/>
      <w:r w:rsidRPr="00DE5399">
        <w:rPr>
          <w:bCs/>
          <w:sz w:val="24"/>
          <w:szCs w:val="24"/>
        </w:rPr>
        <w:t xml:space="preserve"> деятельностью кадастровых инженеров осуществляют саморегулируемые организации кадастровых инженеров</w:t>
      </w:r>
      <w:r w:rsidRPr="00DE5399">
        <w:rPr>
          <w:sz w:val="24"/>
          <w:szCs w:val="24"/>
        </w:rPr>
        <w:t>, членами которых они являются.</w:t>
      </w:r>
    </w:p>
    <w:p w:rsidR="005746F0" w:rsidRDefault="0042468A" w:rsidP="005746F0">
      <w:pPr>
        <w:pStyle w:val="a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Саморегулируемые организации проводят методическую работу, направляют </w:t>
      </w:r>
      <w:r w:rsidR="005746F0" w:rsidRPr="005746F0">
        <w:rPr>
          <w:bCs/>
          <w:sz w:val="24"/>
          <w:szCs w:val="24"/>
        </w:rPr>
        <w:t>дополнитель</w:t>
      </w:r>
      <w:r w:rsidR="00B86FB8">
        <w:rPr>
          <w:bCs/>
          <w:sz w:val="24"/>
          <w:szCs w:val="24"/>
        </w:rPr>
        <w:t>ные разъяснения и рекомендации для повышения</w:t>
      </w:r>
      <w:r w:rsidR="005746F0" w:rsidRPr="005746F0">
        <w:rPr>
          <w:bCs/>
          <w:sz w:val="24"/>
          <w:szCs w:val="24"/>
        </w:rPr>
        <w:t xml:space="preserve"> уровня профессиональной подготовк</w:t>
      </w:r>
      <w:r w:rsidR="00B27997">
        <w:rPr>
          <w:bCs/>
          <w:sz w:val="24"/>
          <w:szCs w:val="24"/>
        </w:rPr>
        <w:t>и и улучшения качества работы. Одному</w:t>
      </w:r>
      <w:r w:rsidR="005746F0" w:rsidRPr="005746F0">
        <w:rPr>
          <w:bCs/>
          <w:sz w:val="24"/>
          <w:szCs w:val="24"/>
        </w:rPr>
        <w:t xml:space="preserve"> кадастровом</w:t>
      </w:r>
      <w:r w:rsidR="00B27997">
        <w:rPr>
          <w:bCs/>
          <w:sz w:val="24"/>
          <w:szCs w:val="24"/>
        </w:rPr>
        <w:t>у инженеру вынесено замечание, еще одному</w:t>
      </w:r>
      <w:r w:rsidR="005746F0" w:rsidRPr="005746F0">
        <w:rPr>
          <w:bCs/>
          <w:sz w:val="24"/>
          <w:szCs w:val="24"/>
        </w:rPr>
        <w:t xml:space="preserve"> необходимо пройти дополнительное профессиональное обучение.</w:t>
      </w:r>
    </w:p>
    <w:p w:rsidR="00812E62" w:rsidRPr="00897484" w:rsidRDefault="00812E62" w:rsidP="00812E62">
      <w:pPr>
        <w:pStyle w:val="aa"/>
        <w:rPr>
          <w:sz w:val="24"/>
          <w:szCs w:val="24"/>
        </w:rPr>
      </w:pPr>
      <w:r w:rsidRPr="00897484">
        <w:rPr>
          <w:sz w:val="24"/>
          <w:szCs w:val="24"/>
        </w:rPr>
        <w:t xml:space="preserve">Постоянное взаимодействие </w:t>
      </w:r>
      <w:r w:rsidR="0042468A">
        <w:rPr>
          <w:sz w:val="24"/>
          <w:szCs w:val="24"/>
        </w:rPr>
        <w:t xml:space="preserve">Управления </w:t>
      </w:r>
      <w:proofErr w:type="spellStart"/>
      <w:r w:rsidR="0042468A">
        <w:rPr>
          <w:sz w:val="24"/>
          <w:szCs w:val="24"/>
        </w:rPr>
        <w:t>Росреестра</w:t>
      </w:r>
      <w:proofErr w:type="spellEnd"/>
      <w:r w:rsidR="0042468A">
        <w:rPr>
          <w:sz w:val="24"/>
          <w:szCs w:val="24"/>
        </w:rPr>
        <w:t xml:space="preserve"> </w:t>
      </w:r>
      <w:r w:rsidR="00FD7F31">
        <w:rPr>
          <w:sz w:val="24"/>
          <w:szCs w:val="24"/>
        </w:rPr>
        <w:t xml:space="preserve">по Ивановской области </w:t>
      </w:r>
      <w:r w:rsidRPr="00897484">
        <w:rPr>
          <w:sz w:val="24"/>
          <w:szCs w:val="24"/>
        </w:rPr>
        <w:t>с кадастровыми инженерами и саморегулируемыми организациями кадастровых инженеров способствует положительной динамике сокращения числа нарушений законодательства в области геодезии и картографии.</w:t>
      </w:r>
    </w:p>
    <w:p w:rsidR="00655DE3" w:rsidRPr="00897484" w:rsidRDefault="00812E62" w:rsidP="00812E62">
      <w:pPr>
        <w:pStyle w:val="aa"/>
        <w:rPr>
          <w:sz w:val="24"/>
          <w:szCs w:val="24"/>
        </w:rPr>
      </w:pPr>
      <w:r w:rsidRPr="00897484">
        <w:rPr>
          <w:sz w:val="24"/>
          <w:szCs w:val="24"/>
        </w:rPr>
        <w:t>Так</w:t>
      </w:r>
      <w:r w:rsidR="00897484">
        <w:rPr>
          <w:sz w:val="24"/>
          <w:szCs w:val="24"/>
        </w:rPr>
        <w:t>,</w:t>
      </w:r>
      <w:r w:rsidRPr="00897484">
        <w:rPr>
          <w:sz w:val="24"/>
          <w:szCs w:val="24"/>
        </w:rPr>
        <w:t xml:space="preserve"> по рез</w:t>
      </w:r>
      <w:r w:rsidR="001447BE">
        <w:rPr>
          <w:sz w:val="24"/>
          <w:szCs w:val="24"/>
        </w:rPr>
        <w:t>ультатам проведенной работы во втором квартале по сравнению с первым</w:t>
      </w:r>
      <w:r w:rsidRPr="00897484">
        <w:rPr>
          <w:sz w:val="24"/>
          <w:szCs w:val="24"/>
        </w:rPr>
        <w:t xml:space="preserve"> кварталом количество выявленных нарушени</w:t>
      </w:r>
      <w:r w:rsidR="001447BE">
        <w:rPr>
          <w:sz w:val="24"/>
          <w:szCs w:val="24"/>
        </w:rPr>
        <w:t>й снизилось более чем в два</w:t>
      </w:r>
      <w:r w:rsidR="00897484" w:rsidRPr="00897484">
        <w:rPr>
          <w:sz w:val="24"/>
          <w:szCs w:val="24"/>
        </w:rPr>
        <w:t xml:space="preserve"> раза, </w:t>
      </w:r>
      <w:r w:rsidRPr="00897484">
        <w:rPr>
          <w:sz w:val="24"/>
          <w:szCs w:val="24"/>
        </w:rPr>
        <w:t xml:space="preserve">улучшилось качество предоставляемых на государственную регистрацию и кадастровый учёт документов, повысилось качество предоставления услуг гражданам. </w:t>
      </w:r>
    </w:p>
    <w:p w:rsidR="007053D7" w:rsidRDefault="007053D7" w:rsidP="007053D7">
      <w:pPr>
        <w:pStyle w:val="aa"/>
        <w:jc w:val="right"/>
        <w:rPr>
          <w:b/>
          <w:sz w:val="18"/>
          <w:szCs w:val="18"/>
        </w:rPr>
      </w:pPr>
    </w:p>
    <w:p w:rsidR="00655DE3" w:rsidRPr="003915C3" w:rsidRDefault="00897484" w:rsidP="007053D7">
      <w:pPr>
        <w:pStyle w:val="aa"/>
        <w:jc w:val="right"/>
      </w:pPr>
      <w:r w:rsidRPr="00897484">
        <w:rPr>
          <w:b/>
          <w:sz w:val="18"/>
          <w:szCs w:val="18"/>
        </w:rPr>
        <w:t xml:space="preserve">Управление </w:t>
      </w:r>
      <w:proofErr w:type="spellStart"/>
      <w:r w:rsidRPr="00897484">
        <w:rPr>
          <w:b/>
          <w:sz w:val="18"/>
          <w:szCs w:val="18"/>
        </w:rPr>
        <w:t>Росреестра</w:t>
      </w:r>
      <w:proofErr w:type="spellEnd"/>
      <w:r w:rsidRPr="00897484">
        <w:rPr>
          <w:b/>
          <w:sz w:val="18"/>
          <w:szCs w:val="18"/>
        </w:rPr>
        <w:t xml:space="preserve"> по Ивановской области.</w:t>
      </w:r>
    </w:p>
    <w:sectPr w:rsidR="00655DE3" w:rsidRPr="003915C3" w:rsidSect="0065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AF9"/>
    <w:rsid w:val="001447BE"/>
    <w:rsid w:val="003915C3"/>
    <w:rsid w:val="0042468A"/>
    <w:rsid w:val="005746F0"/>
    <w:rsid w:val="005E016D"/>
    <w:rsid w:val="00655DE3"/>
    <w:rsid w:val="00655FF6"/>
    <w:rsid w:val="007053D7"/>
    <w:rsid w:val="007661BD"/>
    <w:rsid w:val="00812E62"/>
    <w:rsid w:val="00813707"/>
    <w:rsid w:val="00897484"/>
    <w:rsid w:val="00920A91"/>
    <w:rsid w:val="00AB03FB"/>
    <w:rsid w:val="00B27997"/>
    <w:rsid w:val="00B86FB8"/>
    <w:rsid w:val="00CB2387"/>
    <w:rsid w:val="00DE5399"/>
    <w:rsid w:val="00ED0248"/>
    <w:rsid w:val="00FD6AF9"/>
    <w:rsid w:val="00FD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Судакова Л.Ю.</cp:lastModifiedBy>
  <cp:revision>6</cp:revision>
  <dcterms:created xsi:type="dcterms:W3CDTF">2019-12-06T11:02:00Z</dcterms:created>
  <dcterms:modified xsi:type="dcterms:W3CDTF">2019-12-06T12:39:00Z</dcterms:modified>
</cp:coreProperties>
</file>