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18032" w14:textId="77777777" w:rsidR="00B416C7" w:rsidRPr="003E56EB" w:rsidRDefault="003E56EB" w:rsidP="00B416C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56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Информационное сообщение</w:t>
      </w:r>
    </w:p>
    <w:p w14:paraId="2C0FE485" w14:textId="77777777" w:rsidR="00B416C7" w:rsidRDefault="00B416C7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8BE7A6F" w14:textId="77777777" w:rsidR="003E56EB" w:rsidRDefault="00C60A88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Наволокского городского поселения </w:t>
      </w:r>
      <w:r w:rsidR="00CC0F8D" w:rsidRPr="00CC0F8D">
        <w:rPr>
          <w:rFonts w:ascii="Times New Roman" w:hAnsi="Times New Roman" w:cs="Times New Roman"/>
          <w:sz w:val="28"/>
          <w:szCs w:val="28"/>
        </w:rPr>
        <w:t>Администрация Наволокского городского поселения информирует</w:t>
      </w:r>
      <w:r w:rsidR="00CC0F8D">
        <w:rPr>
          <w:rFonts w:ascii="Times New Roman" w:hAnsi="Times New Roman" w:cs="Times New Roman"/>
          <w:sz w:val="28"/>
          <w:szCs w:val="28"/>
        </w:rPr>
        <w:t xml:space="preserve"> </w:t>
      </w:r>
      <w:r w:rsidR="00CC0F8D" w:rsidRPr="00CC0F8D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CC0F8D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 прием</w:t>
      </w:r>
      <w:r w:rsidR="00CC0F8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заявлений на установку нестационарных торговых объектов в соответствии со схемой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 </w:t>
      </w:r>
      <w:r w:rsidR="002E61CD" w:rsidRPr="00A75094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объектов, расположенных на территории Наволокского городского поселения Кинешемского муниципального района</w:t>
      </w:r>
      <w:r w:rsidR="002E61CD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C638F3">
        <w:rPr>
          <w:rFonts w:ascii="Times New Roman" w:hAnsi="Times New Roman" w:cs="Times New Roman"/>
          <w:sz w:val="28"/>
          <w:szCs w:val="28"/>
        </w:rPr>
        <w:t>м</w:t>
      </w:r>
      <w:r w:rsidR="002E61CD">
        <w:rPr>
          <w:rFonts w:ascii="Times New Roman" w:hAnsi="Times New Roman" w:cs="Times New Roman"/>
          <w:sz w:val="28"/>
          <w:szCs w:val="28"/>
        </w:rPr>
        <w:t xml:space="preserve"> Администрации Наволокского городского поселения от</w:t>
      </w:r>
      <w:r w:rsidR="002E61CD" w:rsidRPr="002E61CD">
        <w:t xml:space="preserve"> 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30.05.2017 </w:t>
      </w:r>
      <w:r w:rsidR="002E61CD">
        <w:rPr>
          <w:rFonts w:ascii="Times New Roman" w:hAnsi="Times New Roman" w:cs="Times New Roman"/>
          <w:sz w:val="28"/>
          <w:szCs w:val="28"/>
        </w:rPr>
        <w:t>г.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 №185</w:t>
      </w:r>
      <w:r w:rsidR="00AC54DE">
        <w:rPr>
          <w:rFonts w:ascii="Times New Roman" w:hAnsi="Times New Roman" w:cs="Times New Roman"/>
          <w:sz w:val="28"/>
          <w:szCs w:val="28"/>
        </w:rPr>
        <w:t xml:space="preserve"> </w:t>
      </w:r>
      <w:r w:rsidR="00E84F36">
        <w:rPr>
          <w:rFonts w:ascii="Times New Roman" w:hAnsi="Times New Roman" w:cs="Times New Roman"/>
          <w:sz w:val="28"/>
          <w:szCs w:val="28"/>
        </w:rPr>
        <w:t>(</w:t>
      </w:r>
      <w:r w:rsidR="00AC54DE">
        <w:rPr>
          <w:rFonts w:ascii="Times New Roman" w:hAnsi="Times New Roman" w:cs="Times New Roman"/>
          <w:sz w:val="28"/>
          <w:szCs w:val="28"/>
        </w:rPr>
        <w:t>в действующей редакции)</w:t>
      </w:r>
      <w:r w:rsidR="00C638F3">
        <w:rPr>
          <w:rFonts w:ascii="Times New Roman" w:hAnsi="Times New Roman" w:cs="Times New Roman"/>
          <w:sz w:val="28"/>
          <w:szCs w:val="28"/>
        </w:rPr>
        <w:t xml:space="preserve">, 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Положения 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предоставления права на размещение нестационарных торговых объектов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(НТО)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реализации товаров, выполнения работ, оказания услуг на территории Наволокского городского поселения Кинешемского муниципального района Ивановской области</w:t>
      </w:r>
      <w:r w:rsidR="00C638F3">
        <w:rPr>
          <w:rFonts w:ascii="Times New Roman" w:hAnsi="Times New Roman" w:cs="Times New Roman"/>
          <w:sz w:val="28"/>
          <w:szCs w:val="28"/>
        </w:rPr>
        <w:t>,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утвержденного постановлением Администрации Наволокского городского поселения от 18.05.2017 г.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№159</w:t>
      </w:r>
      <w:r w:rsidR="00D026A7">
        <w:rPr>
          <w:rFonts w:ascii="Times New Roman" w:hAnsi="Times New Roman" w:cs="Times New Roman"/>
          <w:sz w:val="28"/>
          <w:szCs w:val="28"/>
        </w:rPr>
        <w:t xml:space="preserve"> (в действующей редакции).</w:t>
      </w:r>
    </w:p>
    <w:p w14:paraId="3E6BF666" w14:textId="77777777" w:rsidR="00F1160D" w:rsidRDefault="00F1160D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0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3"/>
        <w:gridCol w:w="4394"/>
        <w:gridCol w:w="1418"/>
        <w:gridCol w:w="1417"/>
        <w:gridCol w:w="1418"/>
      </w:tblGrid>
      <w:tr w:rsidR="00C60A88" w14:paraId="0048C8B6" w14:textId="77777777" w:rsidTr="002E61CD">
        <w:trPr>
          <w:cantSplit/>
          <w:trHeight w:val="157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4ED88D7B" w14:textId="77777777" w:rsidR="00C60A88" w:rsidRPr="00EA32D9" w:rsidRDefault="00C60A88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2D9">
              <w:rPr>
                <w:rFonts w:ascii="Times New Roman" w:hAnsi="Times New Roman" w:cs="Times New Roman"/>
                <w:bCs/>
                <w:sz w:val="28"/>
                <w:szCs w:val="28"/>
              </w:rPr>
              <w:t>Порядковый номер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64B88D22" w14:textId="77777777" w:rsidR="00C60A88" w:rsidRPr="00EA32D9" w:rsidRDefault="00C60A88" w:rsidP="006761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2D9">
              <w:rPr>
                <w:rFonts w:ascii="Times New Roman" w:hAnsi="Times New Roman" w:cs="Times New Roman"/>
                <w:bCs/>
                <w:sz w:val="28"/>
                <w:szCs w:val="28"/>
              </w:rPr>
              <w:t>Адресные ориентиры мест размещения НТО</w:t>
            </w:r>
          </w:p>
          <w:p w14:paraId="170B4F4F" w14:textId="77777777" w:rsidR="00C60A88" w:rsidRPr="00EA32D9" w:rsidRDefault="00C60A88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7EE4A24" w14:textId="77777777" w:rsidR="00C60A88" w:rsidRPr="00EA32D9" w:rsidRDefault="00C60A88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2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Площадь места размещения НТО, кв.м.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9F02A5" w14:textId="77777777" w:rsidR="00C60A88" w:rsidRPr="00EA32D9" w:rsidRDefault="00C60A88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2D9">
              <w:rPr>
                <w:rFonts w:ascii="Times New Roman" w:hAnsi="Times New Roman" w:cs="Times New Roman"/>
                <w:bCs/>
                <w:sz w:val="28"/>
                <w:szCs w:val="28"/>
              </w:rPr>
              <w:t>Срок действия договора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5D4B" w14:textId="77777777" w:rsidR="00C60A88" w:rsidRPr="00EA32D9" w:rsidRDefault="002E61CD" w:rsidP="00E20215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2D9">
              <w:rPr>
                <w:rFonts w:ascii="Times New Roman" w:hAnsi="Times New Roman" w:cs="Times New Roman"/>
                <w:bCs/>
                <w:sz w:val="28"/>
                <w:szCs w:val="28"/>
              </w:rPr>
              <w:t>Ц</w:t>
            </w:r>
            <w:r w:rsidR="00C60A88" w:rsidRPr="00EA32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ена Договора на размещение НТО, рублей в </w:t>
            </w:r>
            <w:r w:rsidRPr="00EA32D9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  <w:r w:rsidR="00C60A88" w:rsidRPr="00EA32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60A88" w14:paraId="535557B8" w14:textId="77777777" w:rsidTr="002E61CD">
        <w:trPr>
          <w:trHeight w:val="220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48A605" w14:textId="77777777" w:rsidR="00C60A88" w:rsidRPr="002E61CD" w:rsidRDefault="00C60A88" w:rsidP="00676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15AE44" w14:textId="77777777" w:rsidR="00C60A88" w:rsidRPr="002E61CD" w:rsidRDefault="00C60A88" w:rsidP="00676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C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CB1B23" w14:textId="77777777" w:rsidR="00C60A88" w:rsidRPr="002E61CD" w:rsidRDefault="00C60A88" w:rsidP="00676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C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9DD13BA" w14:textId="77777777" w:rsidR="00C60A88" w:rsidRPr="002E61CD" w:rsidRDefault="00C60A88" w:rsidP="00676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C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8821" w14:textId="77777777" w:rsidR="00C60A88" w:rsidRPr="002E61CD" w:rsidRDefault="00C60A88" w:rsidP="00676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C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E1B23" w14:paraId="430567BF" w14:textId="77777777" w:rsidTr="002E61CD"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12FFE5" w14:textId="3BF8778D" w:rsidR="006E1B23" w:rsidRPr="006E1B23" w:rsidRDefault="006E1B23" w:rsidP="006E1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B2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EFA3B2" w14:textId="4FB3DFD4" w:rsidR="006E1B23" w:rsidRPr="006E1B23" w:rsidRDefault="006E1B23" w:rsidP="006E1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23">
              <w:rPr>
                <w:rFonts w:ascii="Times New Roman" w:hAnsi="Times New Roman" w:cs="Times New Roman"/>
                <w:sz w:val="28"/>
                <w:szCs w:val="28"/>
              </w:rPr>
              <w:t>г. Наволоки, ул. Спортивная, 38 (приложение №2)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67C3A6" w14:textId="105AB3F9" w:rsidR="006E1B23" w:rsidRPr="006E1B23" w:rsidRDefault="006E1B23" w:rsidP="006E1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B23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2C984EF" w14:textId="6A701F61" w:rsidR="006E1B23" w:rsidRPr="006E1B23" w:rsidRDefault="006E1B23" w:rsidP="006E1B23">
            <w:pPr>
              <w:pStyle w:val="western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7F32" w14:textId="3E8022BD" w:rsidR="006E1B23" w:rsidRPr="006E1B23" w:rsidRDefault="006E1B23" w:rsidP="006E1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7536,24</w:t>
            </w:r>
          </w:p>
        </w:tc>
      </w:tr>
    </w:tbl>
    <w:p w14:paraId="4169E846" w14:textId="77777777" w:rsidR="00F1160D" w:rsidRDefault="00F1160D" w:rsidP="00CC0F8D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7008FC3" w14:textId="77777777" w:rsidR="00C60A88" w:rsidRDefault="00C60A88" w:rsidP="00CC0F8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Заявления  </w:t>
      </w:r>
      <w:r w:rsidR="002E61CD">
        <w:rPr>
          <w:rFonts w:ascii="Times New Roman" w:hAnsi="Times New Roman" w:cs="Times New Roman"/>
          <w:sz w:val="28"/>
          <w:szCs w:val="28"/>
        </w:rPr>
        <w:t>принимаются</w:t>
      </w:r>
      <w:proofErr w:type="gramEnd"/>
      <w:r w:rsidR="002E61CD">
        <w:rPr>
          <w:rFonts w:ascii="Times New Roman" w:hAnsi="Times New Roman" w:cs="Times New Roman"/>
          <w:sz w:val="28"/>
          <w:szCs w:val="28"/>
        </w:rPr>
        <w:t xml:space="preserve"> с 9.00 до 16.00 часов по адресу: г. </w:t>
      </w:r>
      <w:r w:rsidR="00B416C7">
        <w:rPr>
          <w:rFonts w:ascii="Times New Roman" w:hAnsi="Times New Roman" w:cs="Times New Roman"/>
          <w:sz w:val="28"/>
          <w:szCs w:val="28"/>
        </w:rPr>
        <w:t>Наволоки, ул. Ульянова, д.6А, ка</w:t>
      </w:r>
      <w:r w:rsidR="002E61CD">
        <w:rPr>
          <w:rFonts w:ascii="Times New Roman" w:hAnsi="Times New Roman" w:cs="Times New Roman"/>
          <w:sz w:val="28"/>
          <w:szCs w:val="28"/>
        </w:rPr>
        <w:t>б.8.</w:t>
      </w:r>
      <w:r w:rsidR="00CC0F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F8D">
        <w:rPr>
          <w:rFonts w:ascii="Times New Roman" w:hAnsi="Times New Roman" w:cs="Times New Roman"/>
          <w:sz w:val="28"/>
          <w:szCs w:val="28"/>
        </w:rPr>
        <w:t>(прилагается)</w:t>
      </w:r>
    </w:p>
    <w:p w14:paraId="0B97E683" w14:textId="77777777" w:rsidR="00B416C7" w:rsidRDefault="00B416C7" w:rsidP="00B416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3C4">
        <w:rPr>
          <w:rFonts w:ascii="Times New Roman" w:hAnsi="Times New Roman"/>
          <w:sz w:val="28"/>
          <w:szCs w:val="28"/>
        </w:rPr>
        <w:t>Если по истечении тридцати дней со дня опубликования информации заявления иных граждан о намерении участвовать в аукционе на право заключения договора на размещение нестационарного торгового объекта не поступили, Администрация Наволокского городского поселения осуществляет подготовку проекта указанного договора и направляет его единственному заявителю на подписание.</w:t>
      </w:r>
    </w:p>
    <w:p w14:paraId="5D72EBAE" w14:textId="77777777" w:rsidR="00EA32D9" w:rsidRDefault="00EA32D9" w:rsidP="00EA32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3C4">
        <w:rPr>
          <w:rFonts w:ascii="Times New Roman" w:hAnsi="Times New Roman"/>
          <w:sz w:val="28"/>
          <w:szCs w:val="28"/>
        </w:rPr>
        <w:t xml:space="preserve">При поступлении в течение тридцати дней более чем одного заявления на размещение нестационарного торгового объекта в соответствии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Положением </w:t>
      </w:r>
      <w:r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предоставления права на размещение нестационарных торговых объектов</w:t>
      </w:r>
      <w:r w:rsidR="00821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53C4">
        <w:rPr>
          <w:rFonts w:ascii="Times New Roman" w:hAnsi="Times New Roman"/>
          <w:sz w:val="28"/>
          <w:szCs w:val="28"/>
        </w:rPr>
        <w:t>Администрация Наволокского городского поселения проводит аукцион.</w:t>
      </w:r>
    </w:p>
    <w:p w14:paraId="1CC865FA" w14:textId="77777777" w:rsidR="00B416C7" w:rsidRDefault="00B416C7" w:rsidP="00B416C7">
      <w:pPr>
        <w:pStyle w:val="a5"/>
        <w:ind w:left="0" w:right="0" w:firstLine="540"/>
        <w:rPr>
          <w:bCs/>
          <w:sz w:val="28"/>
          <w:szCs w:val="28"/>
        </w:rPr>
      </w:pPr>
      <w:r w:rsidRPr="0095246E">
        <w:rPr>
          <w:sz w:val="28"/>
          <w:szCs w:val="28"/>
        </w:rPr>
        <w:t xml:space="preserve">Ознакомиться с </w:t>
      </w:r>
      <w:r>
        <w:rPr>
          <w:sz w:val="28"/>
          <w:szCs w:val="28"/>
        </w:rPr>
        <w:t xml:space="preserve">подробной информацией и </w:t>
      </w:r>
      <w:r w:rsidRPr="0095246E">
        <w:rPr>
          <w:sz w:val="28"/>
          <w:szCs w:val="28"/>
        </w:rPr>
        <w:t xml:space="preserve">получить необходимые консультации можно в рабочее время по </w:t>
      </w:r>
      <w:proofErr w:type="gramStart"/>
      <w:r w:rsidRPr="0095246E">
        <w:rPr>
          <w:bCs/>
          <w:sz w:val="28"/>
          <w:szCs w:val="28"/>
        </w:rPr>
        <w:t>тел.(</w:t>
      </w:r>
      <w:proofErr w:type="gramEnd"/>
      <w:r w:rsidRPr="0095246E">
        <w:rPr>
          <w:bCs/>
          <w:sz w:val="28"/>
          <w:szCs w:val="28"/>
        </w:rPr>
        <w:t>49331) 9-76-51.</w:t>
      </w:r>
    </w:p>
    <w:p w14:paraId="4EFCF3A6" w14:textId="77777777" w:rsidR="00CC0F8D" w:rsidRDefault="00CC0F8D" w:rsidP="00B416C7">
      <w:pPr>
        <w:pStyle w:val="a5"/>
        <w:ind w:left="0" w:right="0" w:firstLine="540"/>
        <w:rPr>
          <w:bCs/>
          <w:sz w:val="28"/>
          <w:szCs w:val="28"/>
        </w:rPr>
      </w:pPr>
    </w:p>
    <w:p w14:paraId="591BFA40" w14:textId="77777777" w:rsidR="00E84F36" w:rsidRDefault="00E84F36" w:rsidP="00B416C7">
      <w:pPr>
        <w:pStyle w:val="a5"/>
        <w:ind w:left="0" w:right="0" w:firstLine="540"/>
        <w:rPr>
          <w:bCs/>
          <w:sz w:val="28"/>
          <w:szCs w:val="28"/>
        </w:rPr>
      </w:pPr>
    </w:p>
    <w:p w14:paraId="215C4603" w14:textId="77777777" w:rsidR="00F1160D" w:rsidRDefault="00F1160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6BF6B5FB" w14:textId="77777777" w:rsidR="00CC0F8D" w:rsidRPr="009A53C4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Главе Наволокского городского поселения</w:t>
      </w:r>
    </w:p>
    <w:p w14:paraId="72B056AA" w14:textId="77777777"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9BAF4" w14:textId="77777777"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9A53C4">
        <w:rPr>
          <w:rFonts w:ascii="Times New Roman" w:hAnsi="Times New Roman" w:cs="Times New Roman"/>
          <w:sz w:val="24"/>
          <w:szCs w:val="24"/>
        </w:rPr>
        <w:t>от 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A53C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A53C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48624F2" w14:textId="77777777"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9440697" w14:textId="77777777"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41BDD547" w14:textId="77777777" w:rsidR="00CC0F8D" w:rsidRPr="009A53C4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адрес 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9A53C4">
        <w:rPr>
          <w:rFonts w:ascii="Times New Roman" w:hAnsi="Times New Roman" w:cs="Times New Roman"/>
          <w:sz w:val="24"/>
          <w:szCs w:val="24"/>
        </w:rPr>
        <w:t>_______________</w:t>
      </w:r>
    </w:p>
    <w:p w14:paraId="2AABD98A" w14:textId="77777777"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9A53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1DC54752" w14:textId="77777777" w:rsidR="00CC0F8D" w:rsidRPr="009A53C4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телефон 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9A53C4">
        <w:rPr>
          <w:rFonts w:ascii="Times New Roman" w:hAnsi="Times New Roman" w:cs="Times New Roman"/>
          <w:sz w:val="24"/>
          <w:szCs w:val="24"/>
        </w:rPr>
        <w:t>____________</w:t>
      </w:r>
    </w:p>
    <w:p w14:paraId="344DD381" w14:textId="77777777"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8B7D6FA" w14:textId="77777777" w:rsidR="00CC0F8D" w:rsidRPr="009A53C4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9"/>
      <w:bookmarkEnd w:id="0"/>
      <w:r w:rsidRPr="009A53C4">
        <w:rPr>
          <w:rFonts w:ascii="Times New Roman" w:hAnsi="Times New Roman" w:cs="Times New Roman"/>
          <w:sz w:val="24"/>
          <w:szCs w:val="24"/>
        </w:rPr>
        <w:t>ЗАЯВЛЕНИЕ</w:t>
      </w:r>
    </w:p>
    <w:p w14:paraId="2FBF09DE" w14:textId="77777777" w:rsidR="00CC0F8D" w:rsidRPr="009A53C4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EEA4358" w14:textId="77777777"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265B91" w14:textId="77777777"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Прошу Вас разрешить размещение нестационарного торгового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C4">
        <w:rPr>
          <w:rFonts w:ascii="Times New Roman" w:hAnsi="Times New Roman" w:cs="Times New Roman"/>
          <w:sz w:val="24"/>
          <w:szCs w:val="24"/>
        </w:rPr>
        <w:t>мелкорозничной торговой сети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A53C4">
        <w:rPr>
          <w:rFonts w:ascii="Times New Roman" w:hAnsi="Times New Roman" w:cs="Times New Roman"/>
          <w:sz w:val="24"/>
          <w:szCs w:val="24"/>
        </w:rPr>
        <w:t>_</w:t>
      </w:r>
    </w:p>
    <w:p w14:paraId="36937FED" w14:textId="77777777" w:rsidR="00CC0F8D" w:rsidRPr="00BF7127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</w:t>
      </w:r>
      <w:r w:rsidRPr="00BF7127">
        <w:rPr>
          <w:rFonts w:ascii="Times New Roman" w:hAnsi="Times New Roman" w:cs="Times New Roman"/>
          <w:sz w:val="24"/>
          <w:szCs w:val="24"/>
          <w:vertAlign w:val="superscript"/>
        </w:rPr>
        <w:t>(тип объекта и место расположения в соответствии со Схемой размещения)</w:t>
      </w:r>
    </w:p>
    <w:p w14:paraId="539F6E0E" w14:textId="77777777"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A53C4">
        <w:rPr>
          <w:rFonts w:ascii="Times New Roman" w:hAnsi="Times New Roman" w:cs="Times New Roman"/>
          <w:sz w:val="24"/>
          <w:szCs w:val="24"/>
        </w:rPr>
        <w:t>___</w:t>
      </w:r>
    </w:p>
    <w:p w14:paraId="264DE974" w14:textId="77777777" w:rsidR="00CC0F8D" w:rsidRPr="00BF7127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F7127">
        <w:rPr>
          <w:rFonts w:ascii="Times New Roman" w:hAnsi="Times New Roman" w:cs="Times New Roman"/>
          <w:sz w:val="24"/>
          <w:szCs w:val="24"/>
          <w:vertAlign w:val="superscript"/>
        </w:rPr>
        <w:t>(специализация и режим работы объекта)</w:t>
      </w:r>
    </w:p>
    <w:p w14:paraId="1601BCDE" w14:textId="77777777"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A53C4">
        <w:rPr>
          <w:rFonts w:ascii="Times New Roman" w:hAnsi="Times New Roman" w:cs="Times New Roman"/>
          <w:sz w:val="24"/>
          <w:szCs w:val="24"/>
        </w:rPr>
        <w:t>_________________</w:t>
      </w:r>
    </w:p>
    <w:p w14:paraId="5BB74D30" w14:textId="77777777" w:rsidR="00CC0F8D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F7127">
        <w:rPr>
          <w:rFonts w:ascii="Times New Roman" w:hAnsi="Times New Roman" w:cs="Times New Roman"/>
          <w:sz w:val="24"/>
          <w:szCs w:val="24"/>
          <w:vertAlign w:val="superscript"/>
        </w:rPr>
        <w:t>(срок действия)</w:t>
      </w:r>
    </w:p>
    <w:p w14:paraId="221921A7" w14:textId="77777777" w:rsidR="00CC0F8D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92CB6C5" w14:textId="77777777" w:rsidR="00CC0F8D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9A53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036C78C4" w14:textId="77777777" w:rsidR="00CC0F8D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3619878" w14:textId="77777777" w:rsidR="00CC0F8D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2232650" w14:textId="77777777"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9A53C4">
        <w:rPr>
          <w:rFonts w:ascii="Times New Roman" w:hAnsi="Times New Roman" w:cs="Times New Roman"/>
          <w:sz w:val="24"/>
          <w:szCs w:val="24"/>
        </w:rPr>
        <w:t>_____________</w:t>
      </w:r>
    </w:p>
    <w:p w14:paraId="19818223" w14:textId="77777777" w:rsidR="00CC0F8D" w:rsidRPr="00BF7127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F7127">
        <w:rPr>
          <w:rFonts w:ascii="Times New Roman" w:hAnsi="Times New Roman" w:cs="Times New Roman"/>
          <w:sz w:val="24"/>
          <w:szCs w:val="24"/>
          <w:vertAlign w:val="superscript"/>
        </w:rPr>
        <w:t>(дата, подпись)</w:t>
      </w:r>
    </w:p>
    <w:p w14:paraId="186A3F9A" w14:textId="77777777" w:rsidR="00CC0F8D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F16BAFB" w14:textId="77777777"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К указанному заявлению прилагаются следующие документы:</w:t>
      </w:r>
    </w:p>
    <w:p w14:paraId="66100653" w14:textId="77777777"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1. свидетельство о государственной регистрации юридического лица</w:t>
      </w:r>
    </w:p>
    <w:p w14:paraId="0FCF8183" w14:textId="77777777"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(индивидуального предпринимателя) (копия);</w:t>
      </w:r>
    </w:p>
    <w:p w14:paraId="26A82C86" w14:textId="77777777"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2. свидетельство о постановке на налоговый учет (копия);</w:t>
      </w:r>
    </w:p>
    <w:p w14:paraId="1CC0D16C" w14:textId="77777777"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3. выписка из Единого государственного реестра юридических лиц;</w:t>
      </w:r>
    </w:p>
    <w:p w14:paraId="2C2ECD50" w14:textId="77777777"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4. характеристика нестационарного объекта;</w:t>
      </w:r>
    </w:p>
    <w:p w14:paraId="1A874EEE" w14:textId="77777777"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5. ассортиментный перечень товаров (услуг);</w:t>
      </w:r>
    </w:p>
    <w:p w14:paraId="53EBC445" w14:textId="77777777" w:rsidR="00B416C7" w:rsidRPr="00C60A88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53C4">
        <w:rPr>
          <w:rFonts w:ascii="Times New Roman" w:hAnsi="Times New Roman" w:cs="Times New Roman"/>
          <w:sz w:val="24"/>
          <w:szCs w:val="24"/>
        </w:rPr>
        <w:t>6. справка об исполнении налогоплательщиком обязанности по уплате налогов, сборов, страховых взносов, пеней и налоговых санкций, выданная не ранее чем за месяц до подачи заявления.</w:t>
      </w:r>
    </w:p>
    <w:sectPr w:rsidR="00B416C7" w:rsidRPr="00C60A88" w:rsidSect="00B6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charset w:val="01"/>
    <w:family w:val="auto"/>
    <w:pitch w:val="variable"/>
  </w:font>
  <w:font w:name="AR PL UMing HK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88"/>
    <w:rsid w:val="00055DC8"/>
    <w:rsid w:val="000F3AD3"/>
    <w:rsid w:val="001E4FCF"/>
    <w:rsid w:val="002C07E7"/>
    <w:rsid w:val="002E61CD"/>
    <w:rsid w:val="002F7054"/>
    <w:rsid w:val="003D7C50"/>
    <w:rsid w:val="003E56EB"/>
    <w:rsid w:val="00427D0A"/>
    <w:rsid w:val="00485142"/>
    <w:rsid w:val="00493CD9"/>
    <w:rsid w:val="00554C07"/>
    <w:rsid w:val="00590DAA"/>
    <w:rsid w:val="005C1935"/>
    <w:rsid w:val="005F1669"/>
    <w:rsid w:val="00623128"/>
    <w:rsid w:val="006A71AD"/>
    <w:rsid w:val="006E1B23"/>
    <w:rsid w:val="0070530D"/>
    <w:rsid w:val="00780DF8"/>
    <w:rsid w:val="0082157E"/>
    <w:rsid w:val="00850AE8"/>
    <w:rsid w:val="00902222"/>
    <w:rsid w:val="00A55BDA"/>
    <w:rsid w:val="00AC54DE"/>
    <w:rsid w:val="00B416C7"/>
    <w:rsid w:val="00B63311"/>
    <w:rsid w:val="00C01895"/>
    <w:rsid w:val="00C12B7B"/>
    <w:rsid w:val="00C1541C"/>
    <w:rsid w:val="00C56D4B"/>
    <w:rsid w:val="00C60A88"/>
    <w:rsid w:val="00C638F3"/>
    <w:rsid w:val="00CC0F8D"/>
    <w:rsid w:val="00D026A7"/>
    <w:rsid w:val="00D1194F"/>
    <w:rsid w:val="00D758D9"/>
    <w:rsid w:val="00E20215"/>
    <w:rsid w:val="00E34E57"/>
    <w:rsid w:val="00E40C8B"/>
    <w:rsid w:val="00E84F36"/>
    <w:rsid w:val="00EA32D9"/>
    <w:rsid w:val="00EC2478"/>
    <w:rsid w:val="00F1160D"/>
    <w:rsid w:val="00F9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307B"/>
  <w15:docId w15:val="{3EF8760D-20A4-43BC-B4FB-1DA3107E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AE8"/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50AE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0AE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50A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50AE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50AE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50AE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50AE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850AE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AE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50AE8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50AE8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50AE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50AE8"/>
    <w:rPr>
      <w:rFonts w:asciiTheme="minorHAnsi" w:eastAsiaTheme="minorEastAsia" w:hAnsiTheme="minorHAnsi" w:cstheme="minorBidi"/>
      <w:color w:val="000000"/>
    </w:rPr>
  </w:style>
  <w:style w:type="character" w:customStyle="1" w:styleId="80">
    <w:name w:val="Заголовок 8 Знак"/>
    <w:basedOn w:val="a0"/>
    <w:link w:val="8"/>
    <w:uiPriority w:val="9"/>
    <w:rsid w:val="00850AE8"/>
    <w:rPr>
      <w:rFonts w:asciiTheme="minorHAnsi" w:eastAsiaTheme="minorEastAsia" w:hAnsiTheme="minorHAnsi" w:cstheme="minorBidi"/>
      <w:i/>
      <w:iCs/>
      <w:color w:val="000000"/>
    </w:rPr>
  </w:style>
  <w:style w:type="paragraph" w:styleId="a3">
    <w:name w:val="No Spacing"/>
    <w:uiPriority w:val="1"/>
    <w:qFormat/>
    <w:rsid w:val="00850AE8"/>
    <w:rPr>
      <w:rFonts w:cs="Arial Unicode MS"/>
      <w:color w:val="000000"/>
    </w:rPr>
  </w:style>
  <w:style w:type="paragraph" w:customStyle="1" w:styleId="western">
    <w:name w:val="western"/>
    <w:basedOn w:val="a"/>
    <w:rsid w:val="00C60A88"/>
    <w:pPr>
      <w:widowControl w:val="0"/>
      <w:suppressAutoHyphens/>
      <w:spacing w:before="280" w:after="280"/>
    </w:pPr>
    <w:rPr>
      <w:rFonts w:ascii="Liberation Serif" w:eastAsia="Times New Roman" w:hAnsi="Liberation Serif" w:cs="Lohit Devanagari"/>
      <w:color w:val="auto"/>
      <w:kern w:val="1"/>
      <w:lang w:eastAsia="zh-CN" w:bidi="hi-IN"/>
    </w:rPr>
  </w:style>
  <w:style w:type="paragraph" w:customStyle="1" w:styleId="a4">
    <w:name w:val="Содержимое таблицы"/>
    <w:basedOn w:val="a"/>
    <w:rsid w:val="00C60A88"/>
    <w:pPr>
      <w:widowControl w:val="0"/>
      <w:suppressLineNumbers/>
      <w:suppressAutoHyphens/>
    </w:pPr>
    <w:rPr>
      <w:rFonts w:ascii="Liberation Serif" w:eastAsia="AR PL UMing HK" w:hAnsi="Liberation Serif" w:cs="Lohit Devanagari"/>
      <w:color w:val="auto"/>
      <w:kern w:val="1"/>
      <w:lang w:eastAsia="zh-CN" w:bidi="hi-IN"/>
    </w:rPr>
  </w:style>
  <w:style w:type="paragraph" w:styleId="a5">
    <w:name w:val="Block Text"/>
    <w:basedOn w:val="a"/>
    <w:rsid w:val="00B416C7"/>
    <w:pPr>
      <w:ind w:left="567" w:right="566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ConsPlusNonformat">
    <w:name w:val="ConsPlusNonformat"/>
    <w:rsid w:val="00CC0F8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OShakleina</dc:creator>
  <cp:lastModifiedBy>User</cp:lastModifiedBy>
  <cp:revision>2</cp:revision>
  <dcterms:created xsi:type="dcterms:W3CDTF">2022-08-18T07:23:00Z</dcterms:created>
  <dcterms:modified xsi:type="dcterms:W3CDTF">2022-08-18T07:23:00Z</dcterms:modified>
</cp:coreProperties>
</file>