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03" w:rsidRDefault="004D0703" w:rsidP="004D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F6D14" w:rsidRDefault="004D0703" w:rsidP="004D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оценки обеспечения готовности к отопительному периоду 2025/2026</w:t>
      </w:r>
    </w:p>
    <w:p w:rsidR="004D0703" w:rsidRDefault="004D0703" w:rsidP="004D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7705F">
        <w:rPr>
          <w:rFonts w:ascii="Times New Roman" w:hAnsi="Times New Roman" w:cs="Times New Roman"/>
          <w:sz w:val="28"/>
          <w:szCs w:val="28"/>
        </w:rPr>
        <w:t>Наволокского городского поселения Кинешем</w:t>
      </w:r>
      <w:r w:rsidR="00A740F0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4D0703" w:rsidRDefault="004D0703" w:rsidP="004D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631"/>
        <w:gridCol w:w="2097"/>
        <w:gridCol w:w="1660"/>
      </w:tblGrid>
      <w:tr w:rsidR="004D0703" w:rsidTr="00E06239">
        <w:tc>
          <w:tcPr>
            <w:tcW w:w="6438" w:type="dxa"/>
            <w:gridSpan w:val="2"/>
          </w:tcPr>
          <w:p w:rsidR="004D0703" w:rsidRDefault="004D0703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подлежащее проверке</w:t>
            </w:r>
          </w:p>
        </w:tc>
        <w:tc>
          <w:tcPr>
            <w:tcW w:w="2097" w:type="dxa"/>
          </w:tcPr>
          <w:p w:rsidR="004D0703" w:rsidRDefault="004D0703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1660" w:type="dxa"/>
          </w:tcPr>
          <w:p w:rsidR="004D0703" w:rsidRDefault="004D0703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готовности</w:t>
            </w:r>
          </w:p>
        </w:tc>
      </w:tr>
      <w:tr w:rsidR="004D0703" w:rsidTr="00E06239">
        <w:tc>
          <w:tcPr>
            <w:tcW w:w="10195" w:type="dxa"/>
            <w:gridSpan w:val="4"/>
          </w:tcPr>
          <w:p w:rsidR="004D0703" w:rsidRDefault="004D0703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Теплоснабжающие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теплосетевые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организации</w:t>
            </w:r>
          </w:p>
        </w:tc>
      </w:tr>
      <w:tr w:rsidR="004D0703" w:rsidTr="00E06239">
        <w:tc>
          <w:tcPr>
            <w:tcW w:w="6438" w:type="dxa"/>
            <w:gridSpan w:val="2"/>
          </w:tcPr>
          <w:p w:rsidR="004D0703" w:rsidRDefault="0037705F" w:rsidP="003770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«Санаторий имени Станко» </w:t>
            </w:r>
          </w:p>
        </w:tc>
        <w:tc>
          <w:tcPr>
            <w:tcW w:w="2097" w:type="dxa"/>
          </w:tcPr>
          <w:p w:rsidR="004D0703" w:rsidRDefault="00B2526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4D0703" w:rsidRDefault="0037705F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0,991 </w:t>
            </w:r>
          </w:p>
        </w:tc>
      </w:tr>
      <w:tr w:rsidR="004D0703" w:rsidTr="00E06239">
        <w:tc>
          <w:tcPr>
            <w:tcW w:w="6438" w:type="dxa"/>
            <w:gridSpan w:val="2"/>
          </w:tcPr>
          <w:p w:rsidR="004D0703" w:rsidRDefault="0037705F" w:rsidP="003770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«Наволокское коммунальное хозяйство» </w:t>
            </w:r>
          </w:p>
        </w:tc>
        <w:tc>
          <w:tcPr>
            <w:tcW w:w="2097" w:type="dxa"/>
          </w:tcPr>
          <w:p w:rsidR="004D0703" w:rsidRDefault="00B2526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4D0703" w:rsidRDefault="0085750C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0,929</w:t>
            </w:r>
            <w:r w:rsidR="00377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705F" w:rsidTr="00E06239">
        <w:tc>
          <w:tcPr>
            <w:tcW w:w="6438" w:type="dxa"/>
            <w:gridSpan w:val="2"/>
          </w:tcPr>
          <w:p w:rsidR="0037705F" w:rsidRDefault="0037705F" w:rsidP="003770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«Региональная тепловая инвестиционная компания» </w:t>
            </w:r>
          </w:p>
        </w:tc>
        <w:tc>
          <w:tcPr>
            <w:tcW w:w="2097" w:type="dxa"/>
          </w:tcPr>
          <w:p w:rsidR="0037705F" w:rsidRDefault="0037705F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37705F" w:rsidRDefault="00C13DF9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0,993</w:t>
            </w:r>
          </w:p>
        </w:tc>
      </w:tr>
      <w:tr w:rsidR="0037705F" w:rsidTr="00E06239">
        <w:tc>
          <w:tcPr>
            <w:tcW w:w="6438" w:type="dxa"/>
            <w:gridSpan w:val="2"/>
          </w:tcPr>
          <w:p w:rsidR="0037705F" w:rsidRDefault="0037705F" w:rsidP="003770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«Приволжская коммуна» </w:t>
            </w:r>
          </w:p>
        </w:tc>
        <w:tc>
          <w:tcPr>
            <w:tcW w:w="2097" w:type="dxa"/>
          </w:tcPr>
          <w:p w:rsidR="0037705F" w:rsidRDefault="0037705F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37705F" w:rsidRDefault="0037705F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0,991</w:t>
            </w:r>
          </w:p>
        </w:tc>
      </w:tr>
      <w:tr w:rsidR="0037705F" w:rsidTr="00E06239">
        <w:tc>
          <w:tcPr>
            <w:tcW w:w="6438" w:type="dxa"/>
            <w:gridSpan w:val="2"/>
          </w:tcPr>
          <w:p w:rsidR="0037705F" w:rsidRDefault="0037705F" w:rsidP="003770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ФКУ ИК-4 УФСИН России по Ивановской области </w:t>
            </w:r>
          </w:p>
        </w:tc>
        <w:tc>
          <w:tcPr>
            <w:tcW w:w="2097" w:type="dxa"/>
          </w:tcPr>
          <w:p w:rsidR="0037705F" w:rsidRDefault="0037705F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37705F" w:rsidRDefault="003542BF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7705F" w:rsidTr="00E06239">
        <w:tc>
          <w:tcPr>
            <w:tcW w:w="6438" w:type="dxa"/>
            <w:gridSpan w:val="2"/>
          </w:tcPr>
          <w:p w:rsidR="0037705F" w:rsidRDefault="0037705F" w:rsidP="003770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ЖКС№8 филиала ФГБУ «ЦЖКУ» Минобороны России </w:t>
            </w:r>
          </w:p>
        </w:tc>
        <w:tc>
          <w:tcPr>
            <w:tcW w:w="2097" w:type="dxa"/>
          </w:tcPr>
          <w:p w:rsidR="0037705F" w:rsidRDefault="0037705F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37705F" w:rsidRDefault="00505986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0,918</w:t>
            </w:r>
          </w:p>
        </w:tc>
      </w:tr>
      <w:tr w:rsidR="0037705F" w:rsidTr="00E06239">
        <w:tc>
          <w:tcPr>
            <w:tcW w:w="6438" w:type="dxa"/>
            <w:gridSpan w:val="2"/>
          </w:tcPr>
          <w:p w:rsidR="0037705F" w:rsidRDefault="0037705F" w:rsidP="0037705F">
            <w:pPr>
              <w:pStyle w:val="Default"/>
              <w:rPr>
                <w:sz w:val="28"/>
                <w:szCs w:val="28"/>
              </w:rPr>
            </w:pPr>
            <w:r w:rsidRPr="0037705F">
              <w:rPr>
                <w:sz w:val="28"/>
                <w:szCs w:val="28"/>
              </w:rPr>
              <w:t>МУП «Наволоки»</w:t>
            </w:r>
          </w:p>
        </w:tc>
        <w:tc>
          <w:tcPr>
            <w:tcW w:w="2097" w:type="dxa"/>
          </w:tcPr>
          <w:p w:rsidR="0037705F" w:rsidRDefault="00C13DF9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37705F" w:rsidRDefault="00C13DF9" w:rsidP="00810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1084F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</w:p>
        </w:tc>
        <w:bookmarkStart w:id="0" w:name="_GoBack"/>
        <w:bookmarkEnd w:id="0"/>
      </w:tr>
      <w:tr w:rsidR="004D0703" w:rsidTr="00E06239">
        <w:tc>
          <w:tcPr>
            <w:tcW w:w="10195" w:type="dxa"/>
            <w:gridSpan w:val="4"/>
          </w:tcPr>
          <w:p w:rsidR="004D0703" w:rsidRDefault="004D0703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тепловой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теплопотребляющие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установках, в том числе владельцы встроенных и встроенно-пристроенных нежилых помещений в многоквартирных домах, чьи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теплопотребляющие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установки подключены (технологически присоединены) к системе теплоснабжения по отдельному тепловому вводу, - в отношении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установок и инженерных коммуникаций жилых домов (домовладений)</w:t>
            </w:r>
          </w:p>
        </w:tc>
      </w:tr>
      <w:tr w:rsidR="001574CD" w:rsidTr="00E06239">
        <w:tc>
          <w:tcPr>
            <w:tcW w:w="6438" w:type="dxa"/>
            <w:gridSpan w:val="2"/>
            <w:vAlign w:val="center"/>
          </w:tcPr>
          <w:p w:rsidR="001574CD" w:rsidRPr="00C63A63" w:rsidRDefault="001574CD" w:rsidP="001574CD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ОБУЗ «Кинешемский ЦРБ»</w:t>
            </w:r>
          </w:p>
        </w:tc>
        <w:tc>
          <w:tcPr>
            <w:tcW w:w="2097" w:type="dxa"/>
          </w:tcPr>
          <w:p w:rsidR="001574CD" w:rsidRDefault="001574CD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1574CD" w:rsidRDefault="006052CA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0,993</w:t>
            </w:r>
            <w:r w:rsidR="00634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74CD" w:rsidTr="00E06239">
        <w:tc>
          <w:tcPr>
            <w:tcW w:w="6438" w:type="dxa"/>
            <w:gridSpan w:val="2"/>
            <w:vAlign w:val="center"/>
          </w:tcPr>
          <w:p w:rsidR="001574CD" w:rsidRPr="00C63A63" w:rsidRDefault="001574CD" w:rsidP="001574CD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МОУ Наволокская средняя общеобразовательная школа №1</w:t>
            </w:r>
          </w:p>
        </w:tc>
        <w:tc>
          <w:tcPr>
            <w:tcW w:w="2097" w:type="dxa"/>
          </w:tcPr>
          <w:p w:rsidR="001574CD" w:rsidRDefault="001574CD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1574CD" w:rsidRDefault="006052CA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0,964</w:t>
            </w:r>
            <w:r w:rsidR="00634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74CD" w:rsidTr="00E06239">
        <w:tc>
          <w:tcPr>
            <w:tcW w:w="6438" w:type="dxa"/>
            <w:gridSpan w:val="2"/>
            <w:vAlign w:val="center"/>
          </w:tcPr>
          <w:p w:rsidR="001574CD" w:rsidRPr="00C63A63" w:rsidRDefault="001574CD" w:rsidP="001574CD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МОУ Наволокская средняя общеобразовательная школа №4</w:t>
            </w:r>
          </w:p>
        </w:tc>
        <w:tc>
          <w:tcPr>
            <w:tcW w:w="2097" w:type="dxa"/>
          </w:tcPr>
          <w:p w:rsidR="001574CD" w:rsidRDefault="001574CD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1574CD" w:rsidRDefault="006052CA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0,964</w:t>
            </w:r>
            <w:r w:rsidR="00634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74CD" w:rsidTr="00E06239">
        <w:tc>
          <w:tcPr>
            <w:tcW w:w="6438" w:type="dxa"/>
            <w:gridSpan w:val="2"/>
            <w:vAlign w:val="center"/>
          </w:tcPr>
          <w:p w:rsidR="001574CD" w:rsidRPr="00C63A63" w:rsidRDefault="001574CD" w:rsidP="001574CD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МДОУ «Центр развития ребенка детский сад №1»</w:t>
            </w:r>
          </w:p>
        </w:tc>
        <w:tc>
          <w:tcPr>
            <w:tcW w:w="2097" w:type="dxa"/>
          </w:tcPr>
          <w:p w:rsidR="001574CD" w:rsidRDefault="001574CD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1574CD" w:rsidRDefault="006344F1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0,983 </w:t>
            </w:r>
          </w:p>
        </w:tc>
      </w:tr>
      <w:tr w:rsidR="001574CD" w:rsidTr="00E06239">
        <w:tc>
          <w:tcPr>
            <w:tcW w:w="6438" w:type="dxa"/>
            <w:gridSpan w:val="2"/>
            <w:vAlign w:val="center"/>
          </w:tcPr>
          <w:p w:rsidR="001574CD" w:rsidRPr="00C63A63" w:rsidRDefault="001574CD" w:rsidP="001574CD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МДОУ «Детский сад №5»</w:t>
            </w:r>
          </w:p>
        </w:tc>
        <w:tc>
          <w:tcPr>
            <w:tcW w:w="2097" w:type="dxa"/>
          </w:tcPr>
          <w:p w:rsidR="001574CD" w:rsidRDefault="001574CD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1574CD" w:rsidRDefault="006344F1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74CD" w:rsidTr="00E06239">
        <w:tc>
          <w:tcPr>
            <w:tcW w:w="6438" w:type="dxa"/>
            <w:gridSpan w:val="2"/>
            <w:vAlign w:val="center"/>
          </w:tcPr>
          <w:p w:rsidR="001574CD" w:rsidRPr="00C63A63" w:rsidRDefault="001574CD" w:rsidP="001574CD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МДОУ «Детский сад №4»</w:t>
            </w:r>
          </w:p>
        </w:tc>
        <w:tc>
          <w:tcPr>
            <w:tcW w:w="2097" w:type="dxa"/>
          </w:tcPr>
          <w:p w:rsidR="001574CD" w:rsidRDefault="006052CA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1574CD" w:rsidRDefault="006344F1" w:rsidP="00157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0,912</w:t>
            </w:r>
          </w:p>
        </w:tc>
      </w:tr>
      <w:tr w:rsidR="006052CA" w:rsidTr="00E06239">
        <w:tc>
          <w:tcPr>
            <w:tcW w:w="6438" w:type="dxa"/>
            <w:gridSpan w:val="2"/>
            <w:vAlign w:val="center"/>
          </w:tcPr>
          <w:p w:rsidR="006052CA" w:rsidRPr="00C63A63" w:rsidRDefault="006052CA" w:rsidP="006052CA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МДОУ «Детский сад с. Станко»</w:t>
            </w:r>
          </w:p>
        </w:tc>
        <w:tc>
          <w:tcPr>
            <w:tcW w:w="2097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052CA" w:rsidTr="00E06239">
        <w:tc>
          <w:tcPr>
            <w:tcW w:w="6438" w:type="dxa"/>
            <w:gridSpan w:val="2"/>
            <w:vAlign w:val="center"/>
          </w:tcPr>
          <w:p w:rsidR="006052CA" w:rsidRPr="00C63A63" w:rsidRDefault="006052CA" w:rsidP="006052CA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МДОУ «Детский сад Ягодка»</w:t>
            </w:r>
          </w:p>
        </w:tc>
        <w:tc>
          <w:tcPr>
            <w:tcW w:w="2097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0,955</w:t>
            </w:r>
          </w:p>
        </w:tc>
      </w:tr>
      <w:tr w:rsidR="006052CA" w:rsidTr="00E06239">
        <w:tc>
          <w:tcPr>
            <w:tcW w:w="6438" w:type="dxa"/>
            <w:gridSpan w:val="2"/>
            <w:vAlign w:val="center"/>
          </w:tcPr>
          <w:p w:rsidR="006052CA" w:rsidRPr="00C63A63" w:rsidRDefault="006052CA" w:rsidP="006052CA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МДОУ «Детский сад Октябрьский»</w:t>
            </w:r>
          </w:p>
        </w:tc>
        <w:tc>
          <w:tcPr>
            <w:tcW w:w="2097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0,983</w:t>
            </w:r>
          </w:p>
        </w:tc>
      </w:tr>
      <w:tr w:rsidR="006052CA" w:rsidTr="00E06239">
        <w:tc>
          <w:tcPr>
            <w:tcW w:w="6438" w:type="dxa"/>
            <w:gridSpan w:val="2"/>
            <w:vAlign w:val="center"/>
          </w:tcPr>
          <w:p w:rsidR="006052CA" w:rsidRPr="00C63A63" w:rsidRDefault="006052CA" w:rsidP="006052CA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МДОУ «Кинешемский районный центр внешкольной работы»</w:t>
            </w:r>
          </w:p>
        </w:tc>
        <w:tc>
          <w:tcPr>
            <w:tcW w:w="2097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готов</w:t>
            </w:r>
          </w:p>
        </w:tc>
        <w:tc>
          <w:tcPr>
            <w:tcW w:w="1660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52CA" w:rsidTr="00E06239">
        <w:tc>
          <w:tcPr>
            <w:tcW w:w="6438" w:type="dxa"/>
            <w:gridSpan w:val="2"/>
            <w:vAlign w:val="center"/>
          </w:tcPr>
          <w:p w:rsidR="006052CA" w:rsidRPr="00C63A63" w:rsidRDefault="006052CA" w:rsidP="006052CA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ОБУСО «Наволокский КЦСОН»</w:t>
            </w:r>
          </w:p>
        </w:tc>
        <w:tc>
          <w:tcPr>
            <w:tcW w:w="2097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052CA" w:rsidTr="00E06239">
        <w:tc>
          <w:tcPr>
            <w:tcW w:w="6438" w:type="dxa"/>
            <w:gridSpan w:val="2"/>
            <w:vAlign w:val="center"/>
          </w:tcPr>
          <w:p w:rsidR="006052CA" w:rsidRPr="00C63A63" w:rsidRDefault="006052CA" w:rsidP="006052CA">
            <w:pPr>
              <w:rPr>
                <w:rFonts w:ascii="Times New Roman" w:hAnsi="Times New Roman"/>
                <w:sz w:val="28"/>
                <w:szCs w:val="28"/>
              </w:rPr>
            </w:pPr>
            <w:r w:rsidRPr="00C63A63">
              <w:rPr>
                <w:rFonts w:ascii="Times New Roman" w:hAnsi="Times New Roman"/>
                <w:sz w:val="28"/>
                <w:szCs w:val="28"/>
              </w:rPr>
              <w:t>МБУ «Социальное объединение Наволокского городского поселения Кинешемского муниципального района ивановской области»</w:t>
            </w:r>
          </w:p>
        </w:tc>
        <w:tc>
          <w:tcPr>
            <w:tcW w:w="2097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0,986</w:t>
            </w:r>
          </w:p>
        </w:tc>
      </w:tr>
      <w:tr w:rsidR="006052CA" w:rsidTr="00E06239">
        <w:tc>
          <w:tcPr>
            <w:tcW w:w="10195" w:type="dxa"/>
            <w:gridSpan w:val="4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Управляющих организаций, а также товариществ собственников жилья, жилищных кооперативов, жилищно-строительных кооперативов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или иных специализированных потребительских кооперативов при условии осуществления ими деятельности по управлению многоквартирными домами - в части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(или) эксплуатации которого возложена на соответствующих лиц договором либо требованиями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b/>
                  <w:sz w:val="16"/>
                  <w:szCs w:val="16"/>
                </w:rPr>
                <w:t>статьи 161</w:t>
              </w:r>
            </w:hyperlink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Жилищного кодекса Российской Федерации</w:t>
            </w:r>
          </w:p>
        </w:tc>
      </w:tr>
      <w:tr w:rsidR="006052CA" w:rsidTr="00E06239">
        <w:tc>
          <w:tcPr>
            <w:tcW w:w="6438" w:type="dxa"/>
            <w:gridSpan w:val="2"/>
          </w:tcPr>
          <w:p w:rsidR="006052CA" w:rsidRDefault="00E06239" w:rsidP="00E062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ТСЖ «Спортивный, 3</w:t>
            </w:r>
            <w:r w:rsidR="006052CA" w:rsidRPr="00CC66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6052CA" w:rsidRDefault="006052CA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6052CA" w:rsidRDefault="00E06239" w:rsidP="0060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06239" w:rsidTr="00E06239">
        <w:tc>
          <w:tcPr>
            <w:tcW w:w="6438" w:type="dxa"/>
            <w:gridSpan w:val="2"/>
          </w:tcPr>
          <w:p w:rsidR="00E06239" w:rsidRDefault="00E06239" w:rsidP="00E062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Станко, 4</w:t>
            </w: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06239" w:rsidTr="00E06239">
        <w:tc>
          <w:tcPr>
            <w:tcW w:w="6438" w:type="dxa"/>
            <w:gridSpan w:val="2"/>
          </w:tcPr>
          <w:p w:rsidR="00E06239" w:rsidRDefault="00E06239" w:rsidP="00E062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«Станко</w:t>
            </w: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6239" w:rsidTr="00E06239">
        <w:tc>
          <w:tcPr>
            <w:tcW w:w="6438" w:type="dxa"/>
            <w:gridSpan w:val="2"/>
          </w:tcPr>
          <w:p w:rsidR="00E06239" w:rsidRPr="00CC6640" w:rsidRDefault="00E06239" w:rsidP="00E0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«Ветеран»</w:t>
            </w:r>
          </w:p>
        </w:tc>
        <w:tc>
          <w:tcPr>
            <w:tcW w:w="2097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0,991</w:t>
            </w:r>
          </w:p>
        </w:tc>
      </w:tr>
      <w:tr w:rsidR="00E06239" w:rsidTr="00E06239">
        <w:tc>
          <w:tcPr>
            <w:tcW w:w="6438" w:type="dxa"/>
            <w:gridSpan w:val="2"/>
          </w:tcPr>
          <w:p w:rsidR="00E06239" w:rsidRPr="00CC6640" w:rsidRDefault="00E06239" w:rsidP="00E0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Текстильщик</w:t>
            </w:r>
            <w:r w:rsidR="000473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0,993</w:t>
            </w:r>
          </w:p>
        </w:tc>
      </w:tr>
      <w:tr w:rsidR="00E06239" w:rsidTr="00E06239">
        <w:tc>
          <w:tcPr>
            <w:tcW w:w="6438" w:type="dxa"/>
            <w:gridSpan w:val="2"/>
          </w:tcPr>
          <w:p w:rsidR="00E06239" w:rsidRPr="00CC6640" w:rsidRDefault="00E06239" w:rsidP="00E0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«Наш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0,991</w:t>
            </w:r>
          </w:p>
        </w:tc>
      </w:tr>
      <w:tr w:rsidR="00E06239" w:rsidTr="00E06239">
        <w:tc>
          <w:tcPr>
            <w:tcW w:w="6438" w:type="dxa"/>
            <w:gridSpan w:val="2"/>
          </w:tcPr>
          <w:p w:rsidR="00E06239" w:rsidRPr="00CC6640" w:rsidRDefault="00E06239" w:rsidP="00E0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«Спортивный,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06239" w:rsidTr="00E06239">
        <w:tc>
          <w:tcPr>
            <w:tcW w:w="6438" w:type="dxa"/>
            <w:gridSpan w:val="2"/>
          </w:tcPr>
          <w:p w:rsidR="00E06239" w:rsidRDefault="00E06239" w:rsidP="00E062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Заречная, 40</w:t>
            </w: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06239" w:rsidTr="00E06239">
        <w:tc>
          <w:tcPr>
            <w:tcW w:w="6438" w:type="dxa"/>
            <w:gridSpan w:val="2"/>
          </w:tcPr>
          <w:p w:rsidR="00E06239" w:rsidRDefault="00E06239" w:rsidP="00E062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0,991</w:t>
            </w:r>
          </w:p>
        </w:tc>
      </w:tr>
      <w:tr w:rsidR="00E06239" w:rsidTr="00E06239">
        <w:tc>
          <w:tcPr>
            <w:tcW w:w="6438" w:type="dxa"/>
            <w:gridSpan w:val="2"/>
          </w:tcPr>
          <w:p w:rsidR="00E06239" w:rsidRDefault="00E06239" w:rsidP="005868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r w:rsidR="005868FB">
              <w:rPr>
                <w:rFonts w:ascii="Times New Roman" w:hAnsi="Times New Roman" w:cs="Times New Roman"/>
                <w:sz w:val="28"/>
                <w:szCs w:val="28"/>
              </w:rPr>
              <w:t>Юбилейная,</w:t>
            </w:r>
            <w:r w:rsidR="00AE0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8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E06239" w:rsidRDefault="00E06239" w:rsidP="00E06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E039B" w:rsidTr="00E06239">
        <w:tc>
          <w:tcPr>
            <w:tcW w:w="6438" w:type="dxa"/>
            <w:gridSpan w:val="2"/>
          </w:tcPr>
          <w:p w:rsidR="00AE039B" w:rsidRDefault="00AE039B" w:rsidP="00AE03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«Юбилейная,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E039B" w:rsidTr="00E06239">
        <w:tc>
          <w:tcPr>
            <w:tcW w:w="6438" w:type="dxa"/>
            <w:gridSpan w:val="2"/>
          </w:tcPr>
          <w:p w:rsidR="00AE039B" w:rsidRDefault="00AE039B" w:rsidP="00AE03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Юбилейная, 10</w:t>
            </w: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0,986</w:t>
            </w:r>
          </w:p>
        </w:tc>
      </w:tr>
      <w:tr w:rsidR="00AE039B" w:rsidTr="00E06239">
        <w:tc>
          <w:tcPr>
            <w:tcW w:w="6438" w:type="dxa"/>
            <w:gridSpan w:val="2"/>
          </w:tcPr>
          <w:p w:rsidR="00AE039B" w:rsidRDefault="00AE039B" w:rsidP="00AE03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«Северный</w:t>
            </w: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E039B" w:rsidTr="00E06239">
        <w:tc>
          <w:tcPr>
            <w:tcW w:w="6438" w:type="dxa"/>
            <w:gridSpan w:val="2"/>
          </w:tcPr>
          <w:p w:rsidR="00AE039B" w:rsidRDefault="00AE039B" w:rsidP="00AE039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Волжанка</w:t>
            </w: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E039B" w:rsidTr="00E06239">
        <w:tc>
          <w:tcPr>
            <w:tcW w:w="6438" w:type="dxa"/>
            <w:gridSpan w:val="2"/>
          </w:tcPr>
          <w:p w:rsidR="00AE039B" w:rsidRDefault="00AE039B" w:rsidP="00AE03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«Солнечное»</w:t>
            </w:r>
          </w:p>
        </w:tc>
        <w:tc>
          <w:tcPr>
            <w:tcW w:w="2097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E039B" w:rsidTr="00E06239">
        <w:tc>
          <w:tcPr>
            <w:tcW w:w="6438" w:type="dxa"/>
            <w:gridSpan w:val="2"/>
          </w:tcPr>
          <w:p w:rsidR="00AE039B" w:rsidRDefault="00AE039B" w:rsidP="00AE03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«Надежда»</w:t>
            </w:r>
          </w:p>
        </w:tc>
        <w:tc>
          <w:tcPr>
            <w:tcW w:w="2097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E039B" w:rsidTr="00E06239">
        <w:tc>
          <w:tcPr>
            <w:tcW w:w="6438" w:type="dxa"/>
            <w:gridSpan w:val="2"/>
          </w:tcPr>
          <w:p w:rsidR="00AE039B" w:rsidRDefault="00AE039B" w:rsidP="00AE03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«Октябрьская, 6»</w:t>
            </w:r>
          </w:p>
        </w:tc>
        <w:tc>
          <w:tcPr>
            <w:tcW w:w="2097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AE039B" w:rsidRDefault="00AE039B" w:rsidP="00AE0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47373" w:rsidTr="00E06239">
        <w:tc>
          <w:tcPr>
            <w:tcW w:w="6438" w:type="dxa"/>
            <w:gridSpan w:val="2"/>
          </w:tcPr>
          <w:p w:rsidR="00047373" w:rsidRDefault="00047373" w:rsidP="000473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«Юбилейная, 8»</w:t>
            </w:r>
          </w:p>
        </w:tc>
        <w:tc>
          <w:tcPr>
            <w:tcW w:w="2097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47373" w:rsidTr="00E06239">
        <w:tc>
          <w:tcPr>
            <w:tcW w:w="6438" w:type="dxa"/>
            <w:gridSpan w:val="2"/>
          </w:tcPr>
          <w:p w:rsidR="00047373" w:rsidRPr="00CC6640" w:rsidRDefault="00047373" w:rsidP="0004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ТСЖ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Заречная, 34»</w:t>
            </w:r>
          </w:p>
        </w:tc>
        <w:tc>
          <w:tcPr>
            <w:tcW w:w="2097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0,993</w:t>
            </w:r>
          </w:p>
        </w:tc>
      </w:tr>
      <w:tr w:rsidR="00047373" w:rsidTr="00E06239">
        <w:tc>
          <w:tcPr>
            <w:tcW w:w="6438" w:type="dxa"/>
            <w:gridSpan w:val="2"/>
          </w:tcPr>
          <w:p w:rsidR="00047373" w:rsidRPr="00CC6640" w:rsidRDefault="00047373" w:rsidP="0004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«Антей»</w:t>
            </w:r>
          </w:p>
        </w:tc>
        <w:tc>
          <w:tcPr>
            <w:tcW w:w="2097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47373" w:rsidTr="00E06239">
        <w:tc>
          <w:tcPr>
            <w:tcW w:w="6438" w:type="dxa"/>
            <w:gridSpan w:val="2"/>
          </w:tcPr>
          <w:p w:rsidR="00047373" w:rsidRPr="00CC6640" w:rsidRDefault="00047373" w:rsidP="0004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Автоагрегат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47373" w:rsidTr="00E06239">
        <w:tc>
          <w:tcPr>
            <w:tcW w:w="6438" w:type="dxa"/>
            <w:gridSpan w:val="2"/>
          </w:tcPr>
          <w:p w:rsidR="00047373" w:rsidRPr="00CC6640" w:rsidRDefault="00047373" w:rsidP="0004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«Дом –Сервис»</w:t>
            </w:r>
          </w:p>
        </w:tc>
        <w:tc>
          <w:tcPr>
            <w:tcW w:w="2097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0,941</w:t>
            </w:r>
          </w:p>
        </w:tc>
      </w:tr>
      <w:tr w:rsidR="00047373" w:rsidTr="00E06239">
        <w:tc>
          <w:tcPr>
            <w:tcW w:w="6438" w:type="dxa"/>
            <w:gridSpan w:val="2"/>
          </w:tcPr>
          <w:p w:rsidR="00047373" w:rsidRPr="00CC6640" w:rsidRDefault="00047373" w:rsidP="0004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«Алекс и К»</w:t>
            </w:r>
          </w:p>
        </w:tc>
        <w:tc>
          <w:tcPr>
            <w:tcW w:w="2097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готов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373" w:rsidTr="00E06239">
        <w:tc>
          <w:tcPr>
            <w:tcW w:w="6438" w:type="dxa"/>
            <w:gridSpan w:val="2"/>
          </w:tcPr>
          <w:p w:rsidR="00047373" w:rsidRPr="00CC6640" w:rsidRDefault="00047373" w:rsidP="0004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7" w:type="dxa"/>
          </w:tcPr>
          <w:p w:rsidR="00047373" w:rsidRPr="00047373" w:rsidRDefault="00047373" w:rsidP="00047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73">
              <w:rPr>
                <w:rFonts w:ascii="Times New Roman" w:hAnsi="Times New Roman" w:cs="Times New Roman"/>
                <w:sz w:val="24"/>
                <w:szCs w:val="24"/>
              </w:rPr>
              <w:t>готов с условиями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0,852</w:t>
            </w:r>
          </w:p>
        </w:tc>
      </w:tr>
      <w:tr w:rsidR="00047373" w:rsidTr="00E06239">
        <w:tc>
          <w:tcPr>
            <w:tcW w:w="10195" w:type="dxa"/>
            <w:gridSpan w:val="4"/>
          </w:tcPr>
          <w:p w:rsidR="00047373" w:rsidRDefault="00047373" w:rsidP="00047373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Лица, с которыми в соответствии с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частью 1 статьи 164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</w:t>
            </w:r>
          </w:p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реализован, - в части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</w:t>
            </w:r>
          </w:p>
        </w:tc>
      </w:tr>
      <w:tr w:rsidR="00047373" w:rsidTr="00047373">
        <w:tc>
          <w:tcPr>
            <w:tcW w:w="5807" w:type="dxa"/>
          </w:tcPr>
          <w:p w:rsidR="00047373" w:rsidRPr="00CC6640" w:rsidRDefault="00047373" w:rsidP="00047373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3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Наволоки, пос. Лесное, д.7  </w:t>
            </w:r>
          </w:p>
        </w:tc>
        <w:tc>
          <w:tcPr>
            <w:tcW w:w="2728" w:type="dxa"/>
            <w:gridSpan w:val="2"/>
          </w:tcPr>
          <w:p w:rsidR="00047373" w:rsidRP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7373">
              <w:rPr>
                <w:rFonts w:ascii="Times New Roman" w:hAnsi="Times New Roman" w:cs="Times New Roman"/>
                <w:sz w:val="28"/>
                <w:szCs w:val="28"/>
              </w:rPr>
              <w:t>отов с условиями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0,852</w:t>
            </w:r>
          </w:p>
        </w:tc>
      </w:tr>
      <w:tr w:rsidR="00047373" w:rsidTr="00047373">
        <w:tc>
          <w:tcPr>
            <w:tcW w:w="5807" w:type="dxa"/>
          </w:tcPr>
          <w:p w:rsidR="00047373" w:rsidRPr="00CC6640" w:rsidRDefault="00047373" w:rsidP="00047373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Наволоки, пос. Лесное, д.8</w:t>
            </w:r>
          </w:p>
        </w:tc>
        <w:tc>
          <w:tcPr>
            <w:tcW w:w="2728" w:type="dxa"/>
            <w:gridSpan w:val="2"/>
          </w:tcPr>
          <w:p w:rsidR="00047373" w:rsidRP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7373">
              <w:rPr>
                <w:rFonts w:ascii="Times New Roman" w:hAnsi="Times New Roman" w:cs="Times New Roman"/>
                <w:sz w:val="28"/>
                <w:szCs w:val="28"/>
              </w:rPr>
              <w:t>отов с условиями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0,852</w:t>
            </w:r>
          </w:p>
        </w:tc>
      </w:tr>
      <w:tr w:rsidR="00047373" w:rsidTr="00047373">
        <w:tc>
          <w:tcPr>
            <w:tcW w:w="5807" w:type="dxa"/>
          </w:tcPr>
          <w:p w:rsidR="00047373" w:rsidRPr="00CC6640" w:rsidRDefault="00047373" w:rsidP="00047373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Наволоки, пос. Лесное, д.9</w:t>
            </w:r>
            <w:r w:rsidRPr="000473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28" w:type="dxa"/>
            <w:gridSpan w:val="2"/>
          </w:tcPr>
          <w:p w:rsidR="00047373" w:rsidRP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7373">
              <w:rPr>
                <w:rFonts w:ascii="Times New Roman" w:hAnsi="Times New Roman" w:cs="Times New Roman"/>
                <w:sz w:val="28"/>
                <w:szCs w:val="28"/>
              </w:rPr>
              <w:t>отов с условиями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0,852</w:t>
            </w:r>
          </w:p>
        </w:tc>
      </w:tr>
      <w:tr w:rsidR="00047373" w:rsidTr="00047373">
        <w:tc>
          <w:tcPr>
            <w:tcW w:w="5807" w:type="dxa"/>
          </w:tcPr>
          <w:p w:rsidR="00047373" w:rsidRPr="00CC6640" w:rsidRDefault="00047373" w:rsidP="00047373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3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Наволоки, пос. Лесное, 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0473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728" w:type="dxa"/>
            <w:gridSpan w:val="2"/>
          </w:tcPr>
          <w:p w:rsidR="00047373" w:rsidRP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7373">
              <w:rPr>
                <w:rFonts w:ascii="Times New Roman" w:hAnsi="Times New Roman" w:cs="Times New Roman"/>
                <w:sz w:val="28"/>
                <w:szCs w:val="28"/>
              </w:rPr>
              <w:t>отов с условиями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0,852</w:t>
            </w:r>
          </w:p>
        </w:tc>
      </w:tr>
      <w:tr w:rsidR="00047373" w:rsidTr="00047373">
        <w:tc>
          <w:tcPr>
            <w:tcW w:w="5807" w:type="dxa"/>
          </w:tcPr>
          <w:p w:rsidR="00047373" w:rsidRPr="00CC6640" w:rsidRDefault="00047373" w:rsidP="00047373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3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г. Наволоки, пос. Лесное,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  <w:r w:rsidRPr="000473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728" w:type="dxa"/>
            <w:gridSpan w:val="2"/>
          </w:tcPr>
          <w:p w:rsidR="00047373" w:rsidRP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7373">
              <w:rPr>
                <w:rFonts w:ascii="Times New Roman" w:hAnsi="Times New Roman" w:cs="Times New Roman"/>
                <w:sz w:val="28"/>
                <w:szCs w:val="28"/>
              </w:rPr>
              <w:t>отов с условиями</w:t>
            </w:r>
          </w:p>
        </w:tc>
        <w:tc>
          <w:tcPr>
            <w:tcW w:w="1660" w:type="dxa"/>
          </w:tcPr>
          <w:p w:rsidR="00047373" w:rsidRDefault="00047373" w:rsidP="00047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0,852</w:t>
            </w:r>
          </w:p>
        </w:tc>
      </w:tr>
    </w:tbl>
    <w:p w:rsidR="004D0703" w:rsidRPr="004D0703" w:rsidRDefault="004D0703" w:rsidP="004D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0703" w:rsidRPr="004D0703" w:rsidSect="007F545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color w:val="000000"/>
        <w:sz w:val="16"/>
        <w:szCs w:val="16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1"/>
    <w:rsid w:val="00047373"/>
    <w:rsid w:val="001574CD"/>
    <w:rsid w:val="003542BF"/>
    <w:rsid w:val="003669EF"/>
    <w:rsid w:val="0037705F"/>
    <w:rsid w:val="004817AA"/>
    <w:rsid w:val="004D0703"/>
    <w:rsid w:val="00505986"/>
    <w:rsid w:val="005868FB"/>
    <w:rsid w:val="006052CA"/>
    <w:rsid w:val="006344F1"/>
    <w:rsid w:val="006C2F59"/>
    <w:rsid w:val="007F5459"/>
    <w:rsid w:val="0081084F"/>
    <w:rsid w:val="0085750C"/>
    <w:rsid w:val="00A740F0"/>
    <w:rsid w:val="00AE039B"/>
    <w:rsid w:val="00B25267"/>
    <w:rsid w:val="00C04505"/>
    <w:rsid w:val="00C13DF9"/>
    <w:rsid w:val="00C9088A"/>
    <w:rsid w:val="00CF6D14"/>
    <w:rsid w:val="00D72387"/>
    <w:rsid w:val="00E06239"/>
    <w:rsid w:val="00F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E341"/>
  <w15:docId w15:val="{49E468E2-4D0E-49AF-AEDA-B1DDDFDB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C2F59"/>
    <w:rPr>
      <w:color w:val="0000FF"/>
      <w:u w:val="single"/>
    </w:rPr>
  </w:style>
  <w:style w:type="paragraph" w:customStyle="1" w:styleId="a5">
    <w:name w:val="Таблицы (моноширинный)"/>
    <w:basedOn w:val="a"/>
    <w:next w:val="a"/>
    <w:rsid w:val="00D72387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rsid w:val="003770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210&amp;dst=444" TargetMode="External"/><Relationship Id="rId5" Type="http://schemas.openxmlformats.org/officeDocument/2006/relationships/hyperlink" Target="https://login.consultant.ru/link/?req=doc&amp;base=LAW&amp;n=493210&amp;dst=1011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6</cp:revision>
  <dcterms:created xsi:type="dcterms:W3CDTF">2025-12-03T10:37:00Z</dcterms:created>
  <dcterms:modified xsi:type="dcterms:W3CDTF">2025-12-03T13:46:00Z</dcterms:modified>
</cp:coreProperties>
</file>