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54" w:rsidRPr="00FA00B8" w:rsidRDefault="00FA00B8" w:rsidP="00FA00B8">
      <w:pPr>
        <w:spacing w:after="0" w:line="240" w:lineRule="auto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FA00B8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Привяжите дом к земле </w:t>
      </w:r>
    </w:p>
    <w:p w:rsidR="00961B02" w:rsidRDefault="00714824" w:rsidP="007148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Объекты недвижимости </w:t>
      </w:r>
      <w:r w:rsidR="00CF2781" w:rsidRPr="00311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неразрывно связаны с земельными участками, на которых они расположены.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не всегда этот неоспоримый факт отражен в соответствующих документах</w:t>
      </w:r>
      <w:r w:rsid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А значит, </w:t>
      </w:r>
      <w:r w:rsid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собственник </w:t>
      </w:r>
      <w:r w:rsid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закону </w:t>
      </w:r>
      <w:r w:rsid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лишен возможности в полном объеме распоряжаться своей недвижимостью.</w:t>
      </w:r>
    </w:p>
    <w:p w:rsidR="008875FA" w:rsidRPr="008875FA" w:rsidRDefault="008A3D56" w:rsidP="008875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Например, п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 отсутствии </w:t>
      </w:r>
      <w:r w:rsid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зафиксированной в едином государственном реестре недвижимости (ЕГРН) 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связи между объектами капитального ст</w:t>
      </w:r>
      <w:r w:rsid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роительства и земельным участком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получи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 взять кредит под залог дома -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строения без привязки к земельному участку</w:t>
      </w:r>
      <w:r w:rsidRP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залог</w:t>
      </w:r>
      <w:r w:rsidRP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принимают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875FA" w:rsidRPr="008875FA" w:rsidRDefault="008A3D56" w:rsidP="008875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присвоить почтовый адрес, поскольку т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ехнология присваивания адреса работает на базе данных кадастровой палаты,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если нет данных – нет и адреса. 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875FA" w:rsidRPr="008875FA" w:rsidRDefault="008A3D56" w:rsidP="008875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огут возникнуть сложности с получением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омпенсации по страховому случаю, а также</w:t>
      </w:r>
      <w:r w:rsidR="008875FA"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875FA" w:rsidRDefault="008875FA" w:rsidP="008875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выкупом участка, который до сих пор был в аренде. </w:t>
      </w:r>
      <w:r w:rsid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Последнее -</w:t>
      </w: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распространенная ситуация на участках индивидуального жилищного строительства, предоставленных гражданам в долгосрочную аренду с последующим выкупом. Администрация </w:t>
      </w:r>
      <w:r w:rsid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</w:t>
      </w: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может </w:t>
      </w:r>
      <w:r w:rsid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предоставить право</w:t>
      </w: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преимущественной покупки, </w:t>
      </w:r>
      <w:r w:rsidR="008A3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как по</w:t>
      </w:r>
      <w:r w:rsidRPr="00887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кадастровым данным сооружение построено неизвестно где. Такая же ситуация может сложиться и при необходимости взять в аренду землю, прилегающую к строению</w:t>
      </w:r>
      <w:r w:rsid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5291E" w:rsidRPr="00311854" w:rsidRDefault="001D05AC" w:rsidP="008875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 привязки</w:t>
      </w:r>
      <w:r w:rsidR="0045291E" w:rsidRP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строения к земельному участку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собственник не может быть уверен</w:t>
      </w:r>
      <w:r w:rsidR="0045291E" w:rsidRP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границы дома не выходят за пределы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r w:rsidR="0045291E" w:rsidRP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участка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</w:t>
      </w:r>
      <w:r w:rsidR="0045291E" w:rsidRP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нарушают правила постройки. </w:t>
      </w:r>
    </w:p>
    <w:p w:rsidR="001B5E4C" w:rsidRPr="00311854" w:rsidRDefault="008A3D56" w:rsidP="0071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Чтобы избежать этих и других возможных проблем, </w:t>
      </w:r>
      <w:r w:rsid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надо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привязать дом или другой объект недвижимости к</w:t>
      </w:r>
      <w:r w:rsidR="00452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земле.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529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Для этого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необходимо </w:t>
      </w:r>
      <w:r w:rsidR="001B5E4C" w:rsidRPr="001D05AC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обр</w:t>
      </w:r>
      <w:r w:rsidR="0045291E" w:rsidRPr="001D05AC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атиться к кадастровому инженеру</w:t>
      </w:r>
      <w:r w:rsidR="001B5E4C" w:rsidRPr="001D05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529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Он</w:t>
      </w:r>
      <w:r w:rsidR="00A57E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проведет обмер постройки</w:t>
      </w:r>
      <w:r w:rsidR="00A57E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(здания, сооружения)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4529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определит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точные координаты и </w:t>
      </w:r>
      <w:r w:rsidR="004529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составит технический план, в который и 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внесет кадастровый номер земельного участка, на котором </w:t>
      </w:r>
      <w:r w:rsidR="00C9477E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расположен </w:t>
      </w:r>
      <w:r w:rsidR="00C947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жилой</w:t>
      </w:r>
      <w:r w:rsidR="003657F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1B5E4C" w:rsidRPr="003118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дом или здание.</w:t>
      </w:r>
    </w:p>
    <w:p w:rsidR="00C9477E" w:rsidRPr="00311854" w:rsidRDefault="00C9477E" w:rsidP="001D05A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18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</w:t>
      </w:r>
      <w:r w:rsidR="00452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подготовки технического плана</w:t>
      </w:r>
      <w:r w:rsidRPr="003118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собственнику необходимо обратиться в удобный по местоположению офис МФЦ или через личный кабинет на портале </w:t>
      </w:r>
      <w:proofErr w:type="spellStart"/>
      <w:r w:rsidRPr="003118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Росреестра</w:t>
      </w:r>
      <w:proofErr w:type="spellEnd"/>
      <w:r w:rsidRPr="003118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4A0646" w:rsidRPr="004A0646">
        <w:t>https://rosreestr.gov.ru/</w:t>
      </w:r>
      <w:bookmarkStart w:id="0" w:name="_GoBack"/>
      <w:bookmarkEnd w:id="0"/>
      <w:r w:rsidR="00452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118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заявлением об учете изменений основных характеристик объекта недвижимости без одновременной государственной регистрации прав и техническим планом для внесения сведений о связи объектов недвижимости в ЕГРН.</w:t>
      </w:r>
    </w:p>
    <w:p w:rsidR="004A0646" w:rsidRDefault="00961B02" w:rsidP="001D0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77E">
        <w:rPr>
          <w:rFonts w:ascii="Times New Roman" w:hAnsi="Times New Roman" w:cs="Times New Roman"/>
          <w:sz w:val="24"/>
          <w:szCs w:val="24"/>
        </w:rPr>
        <w:t>Связ</w:t>
      </w:r>
      <w:r w:rsidR="0045291E">
        <w:rPr>
          <w:rFonts w:ascii="Times New Roman" w:hAnsi="Times New Roman" w:cs="Times New Roman"/>
          <w:sz w:val="24"/>
          <w:szCs w:val="24"/>
        </w:rPr>
        <w:t>ь между объектом капитального строительства (ОКС) и земельным участком</w:t>
      </w:r>
      <w:r w:rsidRPr="00C9477E">
        <w:rPr>
          <w:rFonts w:ascii="Times New Roman" w:hAnsi="Times New Roman" w:cs="Times New Roman"/>
          <w:sz w:val="24"/>
          <w:szCs w:val="24"/>
        </w:rPr>
        <w:t xml:space="preserve"> </w:t>
      </w:r>
      <w:r w:rsidR="004529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действующему законодательству</w:t>
      </w:r>
      <w:r w:rsidRPr="00C947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5291E" w:rsidRPr="00C947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также </w:t>
      </w:r>
      <w:r w:rsidRPr="00C947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прослеживается (подтверждается) </w:t>
      </w:r>
      <w:r w:rsidR="002F182F" w:rsidRPr="00C947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основании</w:t>
      </w:r>
      <w:r w:rsidR="002F182F" w:rsidRPr="003118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11854">
        <w:rPr>
          <w:rFonts w:ascii="Times New Roman" w:hAnsi="Times New Roman" w:cs="Times New Roman"/>
          <w:sz w:val="24"/>
          <w:szCs w:val="24"/>
        </w:rPr>
        <w:t>документ</w:t>
      </w:r>
      <w:r w:rsidR="002F182F" w:rsidRPr="00311854">
        <w:rPr>
          <w:rFonts w:ascii="Times New Roman" w:hAnsi="Times New Roman" w:cs="Times New Roman"/>
          <w:sz w:val="24"/>
          <w:szCs w:val="24"/>
        </w:rPr>
        <w:t xml:space="preserve">ов, </w:t>
      </w:r>
      <w:r w:rsidR="0045291E">
        <w:rPr>
          <w:rFonts w:ascii="Times New Roman" w:hAnsi="Times New Roman" w:cs="Times New Roman"/>
          <w:sz w:val="24"/>
          <w:szCs w:val="24"/>
        </w:rPr>
        <w:t>поступивших</w:t>
      </w:r>
      <w:r w:rsidR="0045291E" w:rsidRPr="00311854">
        <w:rPr>
          <w:rFonts w:ascii="Times New Roman" w:hAnsi="Times New Roman" w:cs="Times New Roman"/>
          <w:sz w:val="24"/>
          <w:szCs w:val="24"/>
        </w:rPr>
        <w:t xml:space="preserve"> из органа государственной власти и (или) органа местного самоуправления </w:t>
      </w:r>
      <w:r w:rsidR="0045291E">
        <w:rPr>
          <w:rFonts w:ascii="Times New Roman" w:hAnsi="Times New Roman" w:cs="Times New Roman"/>
          <w:sz w:val="24"/>
          <w:szCs w:val="24"/>
        </w:rPr>
        <w:t xml:space="preserve">и </w:t>
      </w:r>
      <w:r w:rsidR="002F182F" w:rsidRPr="00311854">
        <w:rPr>
          <w:rFonts w:ascii="Times New Roman" w:hAnsi="Times New Roman" w:cs="Times New Roman"/>
          <w:sz w:val="24"/>
          <w:szCs w:val="24"/>
        </w:rPr>
        <w:t>содержащих</w:t>
      </w:r>
      <w:r w:rsidR="0045291E">
        <w:rPr>
          <w:rFonts w:ascii="Times New Roman" w:hAnsi="Times New Roman" w:cs="Times New Roman"/>
          <w:sz w:val="24"/>
          <w:szCs w:val="24"/>
        </w:rPr>
        <w:t xml:space="preserve"> информацию о расположении ОКС </w:t>
      </w:r>
      <w:r w:rsidRPr="00311854">
        <w:rPr>
          <w:rFonts w:ascii="Times New Roman" w:hAnsi="Times New Roman" w:cs="Times New Roman"/>
          <w:sz w:val="24"/>
          <w:szCs w:val="24"/>
        </w:rPr>
        <w:t>на соответствующе</w:t>
      </w:r>
      <w:r w:rsidR="0045291E"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961B02" w:rsidRPr="00311854" w:rsidRDefault="0045291E" w:rsidP="001D0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 участке</w:t>
      </w:r>
      <w:r w:rsidR="002F182F" w:rsidRPr="00311854">
        <w:rPr>
          <w:rFonts w:ascii="Times New Roman" w:hAnsi="Times New Roman" w:cs="Times New Roman"/>
          <w:sz w:val="24"/>
          <w:szCs w:val="24"/>
        </w:rPr>
        <w:t>.</w:t>
      </w:r>
    </w:p>
    <w:p w:rsidR="004A0646" w:rsidRDefault="00311854" w:rsidP="004529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291E">
        <w:rPr>
          <w:rFonts w:ascii="Times New Roman" w:hAnsi="Times New Roman" w:cs="Times New Roman"/>
          <w:b/>
          <w:sz w:val="20"/>
          <w:szCs w:val="20"/>
        </w:rPr>
        <w:tab/>
      </w:r>
    </w:p>
    <w:p w:rsidR="008875FA" w:rsidRPr="0045291E" w:rsidRDefault="0045291E" w:rsidP="004529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291E">
        <w:rPr>
          <w:rFonts w:ascii="Times New Roman" w:hAnsi="Times New Roman" w:cs="Times New Roman"/>
          <w:b/>
          <w:sz w:val="20"/>
          <w:szCs w:val="20"/>
        </w:rPr>
        <w:t xml:space="preserve">По материалам Управления </w:t>
      </w:r>
      <w:proofErr w:type="spellStart"/>
      <w:r w:rsidRPr="0045291E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45291E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</w:p>
    <w:p w:rsidR="005B3208" w:rsidRPr="00D06BFC" w:rsidRDefault="005B3208" w:rsidP="007148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BFC">
        <w:rPr>
          <w:rFonts w:ascii="Times New Roman" w:hAnsi="Times New Roman" w:cs="Times New Roman"/>
          <w:sz w:val="24"/>
          <w:szCs w:val="24"/>
        </w:rPr>
        <w:t>. </w:t>
      </w:r>
    </w:p>
    <w:p w:rsidR="00961B02" w:rsidRDefault="00D06BFC" w:rsidP="00714824">
      <w:r>
        <w:tab/>
      </w:r>
    </w:p>
    <w:sectPr w:rsidR="0096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39E5"/>
    <w:multiLevelType w:val="multilevel"/>
    <w:tmpl w:val="9E4C65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A5"/>
    <w:rsid w:val="001B5E4C"/>
    <w:rsid w:val="001D05AC"/>
    <w:rsid w:val="002F182F"/>
    <w:rsid w:val="00311854"/>
    <w:rsid w:val="003140D7"/>
    <w:rsid w:val="003657FF"/>
    <w:rsid w:val="0045291E"/>
    <w:rsid w:val="004A0646"/>
    <w:rsid w:val="004F04A5"/>
    <w:rsid w:val="004F709A"/>
    <w:rsid w:val="005B3208"/>
    <w:rsid w:val="00714824"/>
    <w:rsid w:val="008875FA"/>
    <w:rsid w:val="008A3D56"/>
    <w:rsid w:val="00961B02"/>
    <w:rsid w:val="009844F0"/>
    <w:rsid w:val="00A57EB6"/>
    <w:rsid w:val="00C4490D"/>
    <w:rsid w:val="00C9477E"/>
    <w:rsid w:val="00CF2781"/>
    <w:rsid w:val="00D06BFC"/>
    <w:rsid w:val="00E051F3"/>
    <w:rsid w:val="00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24E8"/>
  <w15:docId w15:val="{BE7D4B52-8FD9-4B2F-8F0B-20B5537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E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Михайловна</dc:creator>
  <cp:lastModifiedBy>Шевелева Ольга Борисовна</cp:lastModifiedBy>
  <cp:revision>3</cp:revision>
  <cp:lastPrinted>2022-10-11T12:22:00Z</cp:lastPrinted>
  <dcterms:created xsi:type="dcterms:W3CDTF">2022-10-18T12:27:00Z</dcterms:created>
  <dcterms:modified xsi:type="dcterms:W3CDTF">2022-10-19T05:32:00Z</dcterms:modified>
</cp:coreProperties>
</file>