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7B3" w:rsidRDefault="009A67B3" w:rsidP="009A67B3">
      <w:pPr>
        <w:spacing w:after="160" w:line="256" w:lineRule="auto"/>
        <w:ind w:firstLine="0"/>
        <w:rPr>
          <w:rFonts w:ascii="Times New Roman" w:eastAsia="Arial Unicode MS" w:hAnsi="Times New Roman" w:cs="Arial Unicode MS"/>
          <w:b/>
          <w:color w:val="000000"/>
          <w:sz w:val="40"/>
          <w:szCs w:val="40"/>
          <w:u w:color="000000"/>
          <w:lang w:eastAsia="ru-RU"/>
        </w:rPr>
      </w:pPr>
      <w:proofErr w:type="spellStart"/>
      <w:r w:rsidRPr="009A67B3">
        <w:rPr>
          <w:rFonts w:ascii="Times New Roman" w:eastAsia="Arial Unicode MS" w:hAnsi="Times New Roman" w:cs="Arial Unicode MS"/>
          <w:b/>
          <w:color w:val="000000"/>
          <w:sz w:val="40"/>
          <w:szCs w:val="40"/>
          <w:u w:color="000000"/>
          <w:lang w:eastAsia="ru-RU"/>
        </w:rPr>
        <w:t>Росреестр</w:t>
      </w:r>
      <w:proofErr w:type="spellEnd"/>
      <w:r w:rsidRPr="009A67B3">
        <w:rPr>
          <w:rFonts w:ascii="Times New Roman" w:eastAsia="Arial Unicode MS" w:hAnsi="Times New Roman" w:cs="Arial Unicode MS"/>
          <w:b/>
          <w:color w:val="000000"/>
          <w:sz w:val="40"/>
          <w:szCs w:val="40"/>
          <w:u w:color="000000"/>
          <w:lang w:eastAsia="ru-RU"/>
        </w:rPr>
        <w:t xml:space="preserve"> инициировал «гаражную амнистию»</w:t>
      </w:r>
    </w:p>
    <w:p w:rsidR="009A67B3" w:rsidRPr="007A1A0F" w:rsidRDefault="009A67B3" w:rsidP="009A67B3">
      <w:pPr>
        <w:spacing w:after="160" w:line="256" w:lineRule="auto"/>
        <w:ind w:firstLine="0"/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eastAsia="ru-RU"/>
        </w:rPr>
      </w:pPr>
      <w:r w:rsidRPr="007A1A0F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eastAsia="ru-RU"/>
        </w:rPr>
        <w:t>Соответствующий з</w:t>
      </w:r>
      <w:r w:rsidRPr="009A67B3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eastAsia="ru-RU"/>
        </w:rPr>
        <w:t>аконопроект внесён в Государственную Думу</w:t>
      </w:r>
    </w:p>
    <w:p w:rsidR="000456D7" w:rsidRPr="007A1A0F" w:rsidRDefault="009A67B3" w:rsidP="000456D7">
      <w:pPr>
        <w:ind w:firstLine="0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</w:pPr>
      <w:r w:rsidRPr="007A1A0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Сегодня зарегистрировать права на имеющийся не оформленный законным образом гараж можно только по решению суда. </w:t>
      </w:r>
      <w:r w:rsidR="000456D7" w:rsidRPr="007A1A0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При этом к</w:t>
      </w:r>
      <w:r w:rsidRPr="007A1A0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оличество неоформленных гаражей велико</w:t>
      </w:r>
      <w:r w:rsidR="00DE01B7" w:rsidRPr="007A1A0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 – это общая для регионов России проблема. Представители органов власти в субъектах РФ и органов местного самоуправления считают, что ситуа</w:t>
      </w:r>
      <w:r w:rsidR="003E2E7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ция порождает социальную напряжё</w:t>
      </w:r>
      <w:r w:rsidR="00DE01B7" w:rsidRPr="007A1A0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нность. </w:t>
      </w:r>
    </w:p>
    <w:p w:rsidR="000456D7" w:rsidRDefault="000456D7" w:rsidP="007A1A0F">
      <w:pPr>
        <w:ind w:firstLine="0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</w:pPr>
      <w:r w:rsidRPr="007A1A0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Комплексное решение предлагает разработанный при участии </w:t>
      </w:r>
      <w:proofErr w:type="spellStart"/>
      <w:r w:rsidRPr="007A1A0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Росреестра</w:t>
      </w:r>
      <w:proofErr w:type="spellEnd"/>
      <w:r w:rsidRPr="007A1A0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 проект федерального закона «О внесении изменений в отдельные законодательные акты Российской Федерации в целях урегулирования вопросов приобретения гражданами прав на гаражи и земельные участки, на которых они расположены» (о «гаражной амнистии»).</w:t>
      </w:r>
    </w:p>
    <w:p w:rsidR="007A1A0F" w:rsidRPr="007A1A0F" w:rsidRDefault="009A67B3" w:rsidP="007A1A0F">
      <w:pPr>
        <w:pStyle w:val="aa"/>
        <w:rPr>
          <w:rFonts w:ascii="Times New Roman" w:hAnsi="Times New Roman" w:cs="Times New Roman"/>
          <w:sz w:val="28"/>
          <w:szCs w:val="28"/>
          <w:u w:color="000000"/>
          <w:lang w:eastAsia="ru-RU"/>
        </w:rPr>
      </w:pPr>
      <w:r w:rsidRPr="007A1A0F">
        <w:rPr>
          <w:rFonts w:ascii="Times New Roman" w:hAnsi="Times New Roman" w:cs="Times New Roman"/>
          <w:sz w:val="28"/>
          <w:szCs w:val="28"/>
          <w:u w:color="000000"/>
          <w:lang w:eastAsia="ru-RU"/>
        </w:rPr>
        <w:t xml:space="preserve">Как сообщил </w:t>
      </w:r>
      <w:r w:rsidR="000456D7" w:rsidRPr="007A1A0F">
        <w:rPr>
          <w:rFonts w:ascii="Times New Roman" w:hAnsi="Times New Roman" w:cs="Times New Roman"/>
          <w:sz w:val="28"/>
          <w:szCs w:val="28"/>
          <w:u w:color="000000"/>
          <w:lang w:eastAsia="ru-RU"/>
        </w:rPr>
        <w:t xml:space="preserve">глава </w:t>
      </w:r>
      <w:proofErr w:type="spellStart"/>
      <w:r w:rsidR="000456D7" w:rsidRPr="007A1A0F">
        <w:rPr>
          <w:rFonts w:ascii="Times New Roman" w:hAnsi="Times New Roman" w:cs="Times New Roman"/>
          <w:sz w:val="28"/>
          <w:szCs w:val="28"/>
          <w:u w:color="000000"/>
          <w:lang w:eastAsia="ru-RU"/>
        </w:rPr>
        <w:t>Росреестра</w:t>
      </w:r>
      <w:proofErr w:type="spellEnd"/>
      <w:r w:rsidR="000456D7" w:rsidRPr="007A1A0F">
        <w:rPr>
          <w:rFonts w:ascii="Times New Roman" w:hAnsi="Times New Roman" w:cs="Times New Roman"/>
          <w:sz w:val="28"/>
          <w:szCs w:val="28"/>
          <w:u w:color="000000"/>
          <w:lang w:eastAsia="ru-RU"/>
        </w:rPr>
        <w:t xml:space="preserve"> </w:t>
      </w:r>
      <w:r w:rsidRPr="007A1A0F">
        <w:rPr>
          <w:rFonts w:ascii="Times New Roman" w:hAnsi="Times New Roman" w:cs="Times New Roman"/>
          <w:sz w:val="28"/>
          <w:szCs w:val="28"/>
          <w:u w:color="000000"/>
          <w:lang w:eastAsia="ru-RU"/>
        </w:rPr>
        <w:t xml:space="preserve">Олег </w:t>
      </w:r>
      <w:proofErr w:type="spellStart"/>
      <w:r w:rsidRPr="007A1A0F">
        <w:rPr>
          <w:rFonts w:ascii="Times New Roman" w:hAnsi="Times New Roman" w:cs="Times New Roman"/>
          <w:sz w:val="28"/>
          <w:szCs w:val="28"/>
          <w:u w:color="000000"/>
          <w:lang w:eastAsia="ru-RU"/>
        </w:rPr>
        <w:t>Скуфинский</w:t>
      </w:r>
      <w:proofErr w:type="spellEnd"/>
      <w:r w:rsidRPr="007A1A0F">
        <w:rPr>
          <w:rFonts w:ascii="Times New Roman" w:hAnsi="Times New Roman" w:cs="Times New Roman"/>
          <w:sz w:val="28"/>
          <w:szCs w:val="28"/>
          <w:u w:color="000000"/>
          <w:lang w:eastAsia="ru-RU"/>
        </w:rPr>
        <w:t xml:space="preserve">, в законопроекте максимально учтены пожелания граждан, а также позиции органов власти в субъектах РФ и органов местного самоуправления. </w:t>
      </w:r>
    </w:p>
    <w:p w:rsidR="007A1A0F" w:rsidRPr="007A1A0F" w:rsidRDefault="007A1A0F" w:rsidP="007A1A0F">
      <w:pPr>
        <w:pStyle w:val="aa"/>
        <w:rPr>
          <w:rFonts w:ascii="Times New Roman" w:hAnsi="Times New Roman" w:cs="Times New Roman"/>
          <w:sz w:val="28"/>
          <w:szCs w:val="28"/>
          <w:u w:color="000000"/>
          <w:lang w:eastAsia="ru-RU"/>
        </w:rPr>
      </w:pPr>
      <w:r w:rsidRPr="007A1A0F">
        <w:rPr>
          <w:rFonts w:ascii="Times New Roman" w:hAnsi="Times New Roman" w:cs="Times New Roman"/>
          <w:sz w:val="28"/>
          <w:szCs w:val="28"/>
          <w:u w:color="000000"/>
          <w:lang w:eastAsia="ru-RU"/>
        </w:rPr>
        <w:t xml:space="preserve">Он обещал также, что </w:t>
      </w:r>
      <w:proofErr w:type="spellStart"/>
      <w:r w:rsidR="009A67B3" w:rsidRPr="007A1A0F">
        <w:rPr>
          <w:rFonts w:ascii="Times New Roman" w:hAnsi="Times New Roman" w:cs="Times New Roman"/>
          <w:sz w:val="28"/>
          <w:szCs w:val="28"/>
          <w:u w:color="000000"/>
          <w:lang w:eastAsia="ru-RU"/>
        </w:rPr>
        <w:t>Росреестр</w:t>
      </w:r>
      <w:proofErr w:type="spellEnd"/>
      <w:r w:rsidR="009A67B3" w:rsidRPr="007A1A0F">
        <w:rPr>
          <w:rFonts w:ascii="Times New Roman" w:hAnsi="Times New Roman" w:cs="Times New Roman"/>
          <w:sz w:val="28"/>
          <w:szCs w:val="28"/>
          <w:u w:color="000000"/>
          <w:lang w:eastAsia="ru-RU"/>
        </w:rPr>
        <w:t xml:space="preserve"> окажет максимальную поддержку органам исполнительной власти регионов, в том числе консультационную и методическую помощь, после принятия законопроекта о «гаражной амнистии», чтобы у граждан не возникало проблем при оформлении прав на гаражные объекты. </w:t>
      </w:r>
    </w:p>
    <w:p w:rsidR="007A1A0F" w:rsidRDefault="007A1A0F" w:rsidP="007A1A0F">
      <w:pPr>
        <w:pStyle w:val="aa"/>
        <w:rPr>
          <w:rFonts w:ascii="Times New Roman" w:hAnsi="Times New Roman" w:cs="Times New Roman"/>
          <w:sz w:val="28"/>
          <w:szCs w:val="28"/>
          <w:u w:color="000000"/>
          <w:lang w:eastAsia="ru-RU"/>
        </w:rPr>
      </w:pPr>
      <w:r w:rsidRPr="007A1A0F">
        <w:rPr>
          <w:rFonts w:ascii="Times New Roman" w:hAnsi="Times New Roman" w:cs="Times New Roman"/>
          <w:sz w:val="28"/>
          <w:szCs w:val="28"/>
          <w:u w:color="000000"/>
          <w:lang w:eastAsia="ru-RU"/>
        </w:rPr>
        <w:t xml:space="preserve">«Чтобы оформить гараж в собственность, граждане должны будут обратиться в орган местного самоуправления (в том числе через МФЦ) с заявлением о предоставлении участка под существующим гаражом с приложением любого документа, который подтверждает факт владения гаражом. Заявление на регистрацию и участка и гаража должен будет подать орган местного самоуправления, при этом госпошлину платить не нужно», - пояснил Олег </w:t>
      </w:r>
      <w:proofErr w:type="spellStart"/>
      <w:r w:rsidRPr="007A1A0F">
        <w:rPr>
          <w:rFonts w:ascii="Times New Roman" w:hAnsi="Times New Roman" w:cs="Times New Roman"/>
          <w:sz w:val="28"/>
          <w:szCs w:val="28"/>
          <w:u w:color="000000"/>
          <w:lang w:eastAsia="ru-RU"/>
        </w:rPr>
        <w:t>Скуфинский</w:t>
      </w:r>
      <w:proofErr w:type="spellEnd"/>
      <w:r w:rsidRPr="007A1A0F">
        <w:rPr>
          <w:rFonts w:ascii="Times New Roman" w:hAnsi="Times New Roman" w:cs="Times New Roman"/>
          <w:sz w:val="28"/>
          <w:szCs w:val="28"/>
          <w:u w:color="000000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u w:color="000000"/>
          <w:lang w:eastAsia="ru-RU"/>
        </w:rPr>
        <w:t xml:space="preserve"> </w:t>
      </w:r>
    </w:p>
    <w:p w:rsidR="002A6EAD" w:rsidRDefault="002A6EAD" w:rsidP="007A1A0F">
      <w:pPr>
        <w:pStyle w:val="aa"/>
        <w:rPr>
          <w:rFonts w:ascii="Times New Roman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hAnsi="Times New Roman" w:cs="Times New Roman"/>
          <w:sz w:val="28"/>
          <w:szCs w:val="28"/>
          <w:u w:color="000000"/>
          <w:lang w:eastAsia="ru-RU"/>
        </w:rPr>
        <w:t>Кого и каким образом затронет «гаражная амнистия»?</w:t>
      </w:r>
    </w:p>
    <w:p w:rsidR="00881A37" w:rsidRDefault="002A6EAD" w:rsidP="002A6EAD">
      <w:pPr>
        <w:pStyle w:val="aa"/>
        <w:rPr>
          <w:rFonts w:ascii="Times New Roman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hAnsi="Times New Roman" w:cs="Times New Roman"/>
          <w:sz w:val="28"/>
          <w:szCs w:val="28"/>
          <w:u w:color="000000"/>
          <w:lang w:eastAsia="ru-RU"/>
        </w:rPr>
        <w:t xml:space="preserve">Наши вопросы – руководителю Управления </w:t>
      </w:r>
      <w:proofErr w:type="spellStart"/>
      <w:r>
        <w:rPr>
          <w:rFonts w:ascii="Times New Roman" w:hAnsi="Times New Roman" w:cs="Times New Roman"/>
          <w:sz w:val="28"/>
          <w:szCs w:val="28"/>
          <w:u w:color="000000"/>
          <w:lang w:eastAsia="ru-RU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  <w:u w:color="000000"/>
          <w:lang w:eastAsia="ru-RU"/>
        </w:rPr>
        <w:t xml:space="preserve"> по Ивановской области Л. П. Куксенко.</w:t>
      </w:r>
    </w:p>
    <w:p w:rsidR="00252A2C" w:rsidRDefault="00252A2C" w:rsidP="007A1A0F">
      <w:pPr>
        <w:pStyle w:val="aa"/>
        <w:rPr>
          <w:rFonts w:ascii="Times New Roman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hAnsi="Times New Roman" w:cs="Times New Roman"/>
          <w:sz w:val="28"/>
          <w:szCs w:val="28"/>
          <w:u w:color="000000"/>
          <w:lang w:eastAsia="ru-RU"/>
        </w:rPr>
        <w:t xml:space="preserve">- </w:t>
      </w:r>
      <w:r w:rsidR="00881A37">
        <w:rPr>
          <w:rFonts w:ascii="Times New Roman" w:hAnsi="Times New Roman" w:cs="Times New Roman"/>
          <w:sz w:val="28"/>
          <w:szCs w:val="28"/>
          <w:u w:color="000000"/>
          <w:lang w:eastAsia="ru-RU"/>
        </w:rPr>
        <w:t>Под «гаражную амнистию</w:t>
      </w:r>
      <w:r w:rsidR="009A67B3" w:rsidRPr="007A1A0F">
        <w:rPr>
          <w:rFonts w:ascii="Times New Roman" w:hAnsi="Times New Roman" w:cs="Times New Roman"/>
          <w:sz w:val="28"/>
          <w:szCs w:val="28"/>
          <w:u w:color="000000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color="000000"/>
          <w:lang w:eastAsia="ru-RU"/>
        </w:rPr>
        <w:t>по</w:t>
      </w:r>
      <w:r w:rsidR="00881A37">
        <w:rPr>
          <w:rFonts w:ascii="Times New Roman" w:hAnsi="Times New Roman" w:cs="Times New Roman"/>
          <w:sz w:val="28"/>
          <w:szCs w:val="28"/>
          <w:u w:color="000000"/>
          <w:lang w:eastAsia="ru-RU"/>
        </w:rPr>
        <w:t>падают</w:t>
      </w:r>
      <w:r w:rsidR="009A67B3" w:rsidRPr="007A1A0F">
        <w:rPr>
          <w:rFonts w:ascii="Times New Roman" w:hAnsi="Times New Roman" w:cs="Times New Roman"/>
          <w:sz w:val="28"/>
          <w:szCs w:val="28"/>
          <w:u w:color="000000"/>
          <w:lang w:eastAsia="ru-RU"/>
        </w:rPr>
        <w:t xml:space="preserve"> объекты гаражного назначения, возведенные до </w:t>
      </w:r>
      <w:r>
        <w:rPr>
          <w:rFonts w:ascii="Times New Roman" w:hAnsi="Times New Roman" w:cs="Times New Roman"/>
          <w:sz w:val="28"/>
          <w:szCs w:val="28"/>
          <w:u w:color="000000"/>
          <w:lang w:eastAsia="ru-RU"/>
        </w:rPr>
        <w:t>начала действия</w:t>
      </w:r>
      <w:r w:rsidR="009A67B3" w:rsidRPr="007A1A0F">
        <w:rPr>
          <w:rFonts w:ascii="Times New Roman" w:hAnsi="Times New Roman" w:cs="Times New Roman"/>
          <w:sz w:val="28"/>
          <w:szCs w:val="28"/>
          <w:u w:color="000000"/>
          <w:lang w:eastAsia="ru-RU"/>
        </w:rPr>
        <w:t xml:space="preserve"> Градостроительного кодекса РФ (31.12.2004). </w:t>
      </w:r>
    </w:p>
    <w:p w:rsidR="00252A2C" w:rsidRDefault="00252A2C" w:rsidP="007A1A0F">
      <w:pPr>
        <w:pStyle w:val="aa"/>
        <w:rPr>
          <w:rFonts w:ascii="Times New Roman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hAnsi="Times New Roman" w:cs="Times New Roman"/>
          <w:sz w:val="28"/>
          <w:szCs w:val="28"/>
          <w:u w:color="000000"/>
          <w:lang w:eastAsia="ru-RU"/>
        </w:rPr>
        <w:t>Разумеется, имеются в виду капитальные гаражные сооружения -</w:t>
      </w:r>
      <w:r w:rsidR="009A67B3" w:rsidRPr="007A1A0F">
        <w:rPr>
          <w:rFonts w:ascii="Times New Roman" w:hAnsi="Times New Roman" w:cs="Times New Roman"/>
          <w:sz w:val="28"/>
          <w:szCs w:val="28"/>
          <w:u w:color="000000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color="000000"/>
          <w:lang w:eastAsia="ru-RU"/>
        </w:rPr>
        <w:t>одноэтажные</w:t>
      </w:r>
      <w:r w:rsidRPr="007A1A0F">
        <w:rPr>
          <w:rFonts w:ascii="Times New Roman" w:hAnsi="Times New Roman" w:cs="Times New Roman"/>
          <w:sz w:val="28"/>
          <w:szCs w:val="28"/>
          <w:u w:color="000000"/>
          <w:lang w:eastAsia="ru-RU"/>
        </w:rPr>
        <w:t>, без жилых помещений</w:t>
      </w:r>
      <w:r>
        <w:rPr>
          <w:rFonts w:ascii="Times New Roman" w:hAnsi="Times New Roman" w:cs="Times New Roman"/>
          <w:sz w:val="28"/>
          <w:szCs w:val="28"/>
          <w:u w:color="000000"/>
          <w:lang w:eastAsia="ru-RU"/>
        </w:rPr>
        <w:t>,</w:t>
      </w:r>
      <w:r w:rsidRPr="007A1A0F">
        <w:rPr>
          <w:rFonts w:ascii="Times New Roman" w:hAnsi="Times New Roman" w:cs="Times New Roman"/>
          <w:sz w:val="28"/>
          <w:szCs w:val="28"/>
          <w:u w:color="000000"/>
          <w:lang w:eastAsia="ru-RU"/>
        </w:rPr>
        <w:t xml:space="preserve"> </w:t>
      </w:r>
      <w:r w:rsidR="009A67B3" w:rsidRPr="007A1A0F">
        <w:rPr>
          <w:rFonts w:ascii="Times New Roman" w:hAnsi="Times New Roman" w:cs="Times New Roman"/>
          <w:sz w:val="28"/>
          <w:szCs w:val="28"/>
          <w:u w:color="000000"/>
          <w:lang w:eastAsia="ru-RU"/>
        </w:rPr>
        <w:t xml:space="preserve">у которых есть фундамент и стены. Они могут </w:t>
      </w:r>
      <w:r>
        <w:rPr>
          <w:rFonts w:ascii="Times New Roman" w:hAnsi="Times New Roman" w:cs="Times New Roman"/>
          <w:sz w:val="28"/>
          <w:szCs w:val="28"/>
          <w:u w:color="000000"/>
          <w:lang w:eastAsia="ru-RU"/>
        </w:rPr>
        <w:t xml:space="preserve">как </w:t>
      </w:r>
      <w:r w:rsidR="009A67B3" w:rsidRPr="007A1A0F">
        <w:rPr>
          <w:rFonts w:ascii="Times New Roman" w:hAnsi="Times New Roman" w:cs="Times New Roman"/>
          <w:sz w:val="28"/>
          <w:szCs w:val="28"/>
          <w:u w:color="000000"/>
          <w:lang w:eastAsia="ru-RU"/>
        </w:rPr>
        <w:t>входить в состав гаражно-строительных кооперативов</w:t>
      </w:r>
      <w:r>
        <w:rPr>
          <w:rFonts w:ascii="Times New Roman" w:hAnsi="Times New Roman" w:cs="Times New Roman"/>
          <w:sz w:val="28"/>
          <w:szCs w:val="28"/>
          <w:u w:color="000000"/>
          <w:lang w:eastAsia="ru-RU"/>
        </w:rPr>
        <w:t>, так и</w:t>
      </w:r>
      <w:r w:rsidR="009A67B3" w:rsidRPr="007A1A0F">
        <w:rPr>
          <w:rFonts w:ascii="Times New Roman" w:hAnsi="Times New Roman" w:cs="Times New Roman"/>
          <w:sz w:val="28"/>
          <w:szCs w:val="28"/>
          <w:u w:color="000000"/>
          <w:lang w:eastAsia="ru-RU"/>
        </w:rPr>
        <w:t xml:space="preserve"> быть отдельно стоящими </w:t>
      </w:r>
      <w:r>
        <w:rPr>
          <w:rFonts w:ascii="Times New Roman" w:hAnsi="Times New Roman" w:cs="Times New Roman"/>
          <w:sz w:val="28"/>
          <w:szCs w:val="28"/>
          <w:u w:color="000000"/>
          <w:lang w:eastAsia="ru-RU"/>
        </w:rPr>
        <w:t>капитальными постройками. Земля под</w:t>
      </w:r>
      <w:r w:rsidR="009A67B3" w:rsidRPr="007A1A0F">
        <w:rPr>
          <w:rFonts w:ascii="Times New Roman" w:hAnsi="Times New Roman" w:cs="Times New Roman"/>
          <w:sz w:val="28"/>
          <w:szCs w:val="28"/>
          <w:u w:color="000000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color="000000"/>
          <w:lang w:eastAsia="ru-RU"/>
        </w:rPr>
        <w:t>гаражом</w:t>
      </w:r>
      <w:r w:rsidR="009A67B3" w:rsidRPr="007A1A0F">
        <w:rPr>
          <w:rFonts w:ascii="Times New Roman" w:hAnsi="Times New Roman" w:cs="Times New Roman"/>
          <w:sz w:val="28"/>
          <w:szCs w:val="28"/>
          <w:u w:color="000000"/>
          <w:lang w:eastAsia="ru-RU"/>
        </w:rPr>
        <w:t xml:space="preserve"> должна на</w:t>
      </w:r>
      <w:r>
        <w:rPr>
          <w:rFonts w:ascii="Times New Roman" w:hAnsi="Times New Roman" w:cs="Times New Roman"/>
          <w:sz w:val="28"/>
          <w:szCs w:val="28"/>
          <w:u w:color="000000"/>
          <w:lang w:eastAsia="ru-RU"/>
        </w:rPr>
        <w:t>ходиться в ведении государства.</w:t>
      </w:r>
    </w:p>
    <w:p w:rsidR="00252A2C" w:rsidRDefault="00252A2C" w:rsidP="007A1A0F">
      <w:pPr>
        <w:pStyle w:val="aa"/>
        <w:rPr>
          <w:rFonts w:ascii="Times New Roman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hAnsi="Times New Roman" w:cs="Times New Roman"/>
          <w:sz w:val="28"/>
          <w:szCs w:val="28"/>
          <w:u w:color="000000"/>
          <w:lang w:eastAsia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u w:color="000000"/>
          <w:lang w:eastAsia="ru-RU"/>
        </w:rPr>
        <w:t>С</w:t>
      </w:r>
      <w:r w:rsidR="009A67B3" w:rsidRPr="007A1A0F">
        <w:rPr>
          <w:rFonts w:ascii="Times New Roman" w:hAnsi="Times New Roman" w:cs="Times New Roman"/>
          <w:sz w:val="28"/>
          <w:szCs w:val="28"/>
          <w:u w:color="000000"/>
          <w:lang w:eastAsia="ru-RU"/>
        </w:rPr>
        <w:t>амострои</w:t>
      </w:r>
      <w:proofErr w:type="spellEnd"/>
      <w:r w:rsidR="009A67B3" w:rsidRPr="007A1A0F">
        <w:rPr>
          <w:rFonts w:ascii="Times New Roman" w:hAnsi="Times New Roman" w:cs="Times New Roman"/>
          <w:sz w:val="28"/>
          <w:szCs w:val="28"/>
          <w:u w:color="000000"/>
          <w:lang w:eastAsia="ru-RU"/>
        </w:rPr>
        <w:t xml:space="preserve"> и подземные гаражи при многоэтажках и офисных комплексах</w:t>
      </w:r>
      <w:r>
        <w:rPr>
          <w:rFonts w:ascii="Times New Roman" w:hAnsi="Times New Roman" w:cs="Times New Roman"/>
          <w:sz w:val="28"/>
          <w:szCs w:val="28"/>
          <w:u w:color="000000"/>
          <w:lang w:eastAsia="ru-RU"/>
        </w:rPr>
        <w:t xml:space="preserve"> объектами «гаражной амнистии» не являются</w:t>
      </w:r>
      <w:r w:rsidR="009A67B3" w:rsidRPr="007A1A0F">
        <w:rPr>
          <w:rFonts w:ascii="Times New Roman" w:hAnsi="Times New Roman" w:cs="Times New Roman"/>
          <w:sz w:val="28"/>
          <w:szCs w:val="28"/>
          <w:u w:color="000000"/>
          <w:lang w:eastAsia="ru-RU"/>
        </w:rPr>
        <w:t xml:space="preserve">. </w:t>
      </w:r>
    </w:p>
    <w:p w:rsidR="00252A2C" w:rsidRPr="00252A2C" w:rsidRDefault="00252A2C" w:rsidP="00252A2C">
      <w:pPr>
        <w:pStyle w:val="aa"/>
        <w:rPr>
          <w:rFonts w:ascii="Times New Roman" w:hAnsi="Times New Roman" w:cs="Times New Roman"/>
          <w:sz w:val="28"/>
          <w:szCs w:val="28"/>
          <w:u w:color="000000"/>
          <w:lang w:eastAsia="ru-RU"/>
        </w:rPr>
      </w:pPr>
      <w:r w:rsidRPr="00252A2C">
        <w:rPr>
          <w:rFonts w:ascii="Times New Roman" w:hAnsi="Times New Roman" w:cs="Times New Roman"/>
          <w:sz w:val="28"/>
          <w:szCs w:val="28"/>
          <w:u w:color="000000"/>
          <w:lang w:eastAsia="ru-RU"/>
        </w:rPr>
        <w:t xml:space="preserve">Для подтверждения права владения законопроект устанавливает перечень документов. Например, это может быть документ о выплате пая в гаражном </w:t>
      </w:r>
      <w:r w:rsidRPr="00252A2C">
        <w:rPr>
          <w:rFonts w:ascii="Times New Roman" w:hAnsi="Times New Roman" w:cs="Times New Roman"/>
          <w:sz w:val="28"/>
          <w:szCs w:val="28"/>
          <w:u w:color="000000"/>
          <w:lang w:eastAsia="ru-RU"/>
        </w:rPr>
        <w:lastRenderedPageBreak/>
        <w:t>кооперативе, ранее полученное решение о распределении гаража, ранее полученные документы технической инвентаризации и другие.</w:t>
      </w:r>
    </w:p>
    <w:p w:rsidR="00252A2C" w:rsidRDefault="00252A2C" w:rsidP="007A1A0F">
      <w:pPr>
        <w:pStyle w:val="aa"/>
        <w:rPr>
          <w:rFonts w:ascii="Times New Roman" w:hAnsi="Times New Roman" w:cs="Times New Roman"/>
          <w:sz w:val="28"/>
          <w:szCs w:val="28"/>
          <w:u w:color="000000"/>
          <w:lang w:eastAsia="ru-RU"/>
        </w:rPr>
      </w:pPr>
      <w:r w:rsidRPr="00252A2C">
        <w:rPr>
          <w:rFonts w:ascii="Times New Roman" w:hAnsi="Times New Roman" w:cs="Times New Roman"/>
          <w:sz w:val="28"/>
          <w:szCs w:val="28"/>
          <w:u w:color="000000"/>
          <w:lang w:eastAsia="ru-RU"/>
        </w:rPr>
        <w:t xml:space="preserve">При этом регионы </w:t>
      </w:r>
      <w:r w:rsidR="003E2E7F">
        <w:rPr>
          <w:rFonts w:ascii="Times New Roman" w:hAnsi="Times New Roman" w:cs="Times New Roman"/>
          <w:sz w:val="28"/>
          <w:szCs w:val="28"/>
          <w:u w:color="000000"/>
          <w:lang w:eastAsia="ru-RU"/>
        </w:rPr>
        <w:t>наделяются</w:t>
      </w:r>
      <w:r w:rsidRPr="00252A2C">
        <w:rPr>
          <w:rFonts w:ascii="Times New Roman" w:hAnsi="Times New Roman" w:cs="Times New Roman"/>
          <w:sz w:val="28"/>
          <w:szCs w:val="28"/>
          <w:u w:color="000000"/>
          <w:lang w:eastAsia="ru-RU"/>
        </w:rPr>
        <w:t xml:space="preserve"> полномочия</w:t>
      </w:r>
      <w:r w:rsidR="003E2E7F">
        <w:rPr>
          <w:rFonts w:ascii="Times New Roman" w:hAnsi="Times New Roman" w:cs="Times New Roman"/>
          <w:sz w:val="28"/>
          <w:szCs w:val="28"/>
          <w:u w:color="000000"/>
          <w:lang w:eastAsia="ru-RU"/>
        </w:rPr>
        <w:t>ми</w:t>
      </w:r>
      <w:r w:rsidRPr="00252A2C">
        <w:rPr>
          <w:rFonts w:ascii="Times New Roman" w:hAnsi="Times New Roman" w:cs="Times New Roman"/>
          <w:sz w:val="28"/>
          <w:szCs w:val="28"/>
          <w:u w:color="000000"/>
          <w:lang w:eastAsia="ru-RU"/>
        </w:rPr>
        <w:t xml:space="preserve"> по установлению дополнительного перечня документов, которые позволят гражданам приобрести право на землю под гаражом. Законопроект исключает дополнительные расходы граждан - </w:t>
      </w:r>
      <w:r w:rsidR="003E2E7F">
        <w:rPr>
          <w:rFonts w:ascii="Times New Roman" w:hAnsi="Times New Roman" w:cs="Times New Roman"/>
          <w:sz w:val="28"/>
          <w:szCs w:val="28"/>
          <w:u w:color="000000"/>
          <w:lang w:eastAsia="ru-RU"/>
        </w:rPr>
        <w:t>предусмотрен</w:t>
      </w:r>
      <w:r w:rsidRPr="00252A2C">
        <w:rPr>
          <w:rFonts w:ascii="Times New Roman" w:hAnsi="Times New Roman" w:cs="Times New Roman"/>
          <w:sz w:val="28"/>
          <w:szCs w:val="28"/>
          <w:u w:color="000000"/>
          <w:lang w:eastAsia="ru-RU"/>
        </w:rPr>
        <w:t xml:space="preserve"> упрощенный порядок кадастрового учета таких объектов.</w:t>
      </w:r>
    </w:p>
    <w:p w:rsidR="003E2E7F" w:rsidRDefault="00252A2C" w:rsidP="007A1A0F">
      <w:pPr>
        <w:pStyle w:val="aa"/>
        <w:rPr>
          <w:rFonts w:ascii="Times New Roman" w:hAnsi="Times New Roman" w:cs="Times New Roman"/>
          <w:sz w:val="28"/>
          <w:szCs w:val="28"/>
          <w:u w:color="000000"/>
          <w:lang w:eastAsia="ru-RU"/>
        </w:rPr>
      </w:pPr>
      <w:r w:rsidRPr="00252A2C">
        <w:rPr>
          <w:rFonts w:ascii="Times New Roman" w:hAnsi="Times New Roman" w:cs="Times New Roman"/>
          <w:sz w:val="28"/>
          <w:szCs w:val="28"/>
          <w:u w:color="000000"/>
          <w:lang w:eastAsia="ru-RU"/>
        </w:rPr>
        <w:t xml:space="preserve">Важно, что законопроект вводит особый механизм оформления прав граждан на земельные участки, находящиеся в государственной или муниципальной собственности, на которых размещены гаражи, построенные до введения в действие Градостроительного кодекса. </w:t>
      </w:r>
      <w:r w:rsidR="003E2E7F">
        <w:rPr>
          <w:rFonts w:ascii="Times New Roman" w:hAnsi="Times New Roman" w:cs="Times New Roman"/>
          <w:sz w:val="28"/>
          <w:szCs w:val="28"/>
          <w:u w:color="000000"/>
          <w:lang w:eastAsia="ru-RU"/>
        </w:rPr>
        <w:t>Право на землю владелец получит</w:t>
      </w:r>
      <w:r w:rsidRPr="00252A2C">
        <w:rPr>
          <w:rFonts w:ascii="Times New Roman" w:hAnsi="Times New Roman" w:cs="Times New Roman"/>
          <w:sz w:val="28"/>
          <w:szCs w:val="28"/>
          <w:u w:color="000000"/>
          <w:lang w:eastAsia="ru-RU"/>
        </w:rPr>
        <w:t xml:space="preserve"> одновремен</w:t>
      </w:r>
      <w:r w:rsidR="003E2E7F">
        <w:rPr>
          <w:rFonts w:ascii="Times New Roman" w:hAnsi="Times New Roman" w:cs="Times New Roman"/>
          <w:sz w:val="28"/>
          <w:szCs w:val="28"/>
          <w:u w:color="000000"/>
          <w:lang w:eastAsia="ru-RU"/>
        </w:rPr>
        <w:t>но с оформлением прав на гараж.</w:t>
      </w:r>
    </w:p>
    <w:p w:rsidR="009A67B3" w:rsidRPr="007A1A0F" w:rsidRDefault="003E2E7F" w:rsidP="007A1A0F">
      <w:pPr>
        <w:pStyle w:val="aa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hAnsi="Times New Roman" w:cs="Times New Roman"/>
          <w:sz w:val="28"/>
          <w:szCs w:val="28"/>
          <w:u w:color="000000"/>
          <w:lang w:eastAsia="ru-RU"/>
        </w:rPr>
        <w:t>Кроме того,</w:t>
      </w:r>
      <w:r w:rsidR="009A67B3" w:rsidRPr="007A1A0F">
        <w:rPr>
          <w:rFonts w:ascii="Times New Roman" w:hAnsi="Times New Roman" w:cs="Times New Roman"/>
          <w:sz w:val="28"/>
          <w:szCs w:val="28"/>
          <w:u w:color="000000"/>
          <w:lang w:eastAsia="ru-RU"/>
        </w:rPr>
        <w:t xml:space="preserve"> законопроект предусматривает максимально простой механизм размещения некапитальных гаражей, в том числе для льготных категорий граждан.</w:t>
      </w:r>
    </w:p>
    <w:p w:rsidR="009A67B3" w:rsidRDefault="003E2E7F" w:rsidP="007A1A0F">
      <w:pPr>
        <w:pStyle w:val="aa"/>
        <w:rPr>
          <w:rFonts w:ascii="Times New Roman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hAnsi="Times New Roman" w:cs="Times New Roman"/>
          <w:sz w:val="28"/>
          <w:szCs w:val="28"/>
          <w:u w:color="000000"/>
          <w:lang w:eastAsia="ru-RU"/>
        </w:rPr>
        <w:t>Н</w:t>
      </w:r>
      <w:r w:rsidR="009A67B3" w:rsidRPr="007A1A0F">
        <w:rPr>
          <w:rFonts w:ascii="Times New Roman" w:hAnsi="Times New Roman" w:cs="Times New Roman"/>
          <w:sz w:val="28"/>
          <w:szCs w:val="28"/>
          <w:u w:color="000000"/>
          <w:lang w:eastAsia="ru-RU"/>
        </w:rPr>
        <w:t>икаких ограничений для существующих собственников или арендаторов объектов гаражного назначения</w:t>
      </w:r>
      <w:r w:rsidRPr="003E2E7F">
        <w:rPr>
          <w:rFonts w:ascii="Times New Roman" w:hAnsi="Times New Roman" w:cs="Times New Roman"/>
          <w:sz w:val="28"/>
          <w:szCs w:val="28"/>
          <w:u w:color="000000"/>
          <w:lang w:eastAsia="ru-RU"/>
        </w:rPr>
        <w:t xml:space="preserve"> </w:t>
      </w:r>
      <w:r w:rsidRPr="007A1A0F">
        <w:rPr>
          <w:rFonts w:ascii="Times New Roman" w:hAnsi="Times New Roman" w:cs="Times New Roman"/>
          <w:sz w:val="28"/>
          <w:szCs w:val="28"/>
          <w:u w:color="000000"/>
          <w:lang w:eastAsia="ru-RU"/>
        </w:rPr>
        <w:t>не вводит</w:t>
      </w:r>
      <w:r>
        <w:rPr>
          <w:rFonts w:ascii="Times New Roman" w:hAnsi="Times New Roman" w:cs="Times New Roman"/>
          <w:sz w:val="28"/>
          <w:szCs w:val="28"/>
          <w:u w:color="000000"/>
          <w:lang w:eastAsia="ru-RU"/>
        </w:rPr>
        <w:t>ся</w:t>
      </w:r>
      <w:r w:rsidR="009A67B3" w:rsidRPr="007A1A0F">
        <w:rPr>
          <w:rFonts w:ascii="Times New Roman" w:hAnsi="Times New Roman" w:cs="Times New Roman"/>
          <w:sz w:val="28"/>
          <w:szCs w:val="28"/>
          <w:u w:color="000000"/>
          <w:lang w:eastAsia="ru-RU"/>
        </w:rPr>
        <w:t xml:space="preserve">. </w:t>
      </w:r>
    </w:p>
    <w:p w:rsidR="003E2E7F" w:rsidRPr="003E2E7F" w:rsidRDefault="003E2E7F" w:rsidP="003E2E7F">
      <w:pPr>
        <w:pStyle w:val="aa"/>
        <w:jc w:val="right"/>
        <w:rPr>
          <w:rFonts w:ascii="Times New Roman" w:hAnsi="Times New Roman" w:cs="Times New Roman"/>
          <w:b/>
          <w:u w:color="000000"/>
          <w:lang w:eastAsia="ru-RU"/>
        </w:rPr>
      </w:pPr>
      <w:r w:rsidRPr="003E2E7F">
        <w:rPr>
          <w:rFonts w:ascii="Times New Roman" w:hAnsi="Times New Roman" w:cs="Times New Roman"/>
          <w:b/>
          <w:u w:color="000000"/>
          <w:lang w:eastAsia="ru-RU"/>
        </w:rPr>
        <w:t xml:space="preserve">По материалам Управления </w:t>
      </w:r>
      <w:proofErr w:type="spellStart"/>
      <w:r w:rsidRPr="003E2E7F">
        <w:rPr>
          <w:rFonts w:ascii="Times New Roman" w:hAnsi="Times New Roman" w:cs="Times New Roman"/>
          <w:b/>
          <w:u w:color="000000"/>
          <w:lang w:eastAsia="ru-RU"/>
        </w:rPr>
        <w:t>Р</w:t>
      </w:r>
      <w:r w:rsidR="008A5412">
        <w:rPr>
          <w:rFonts w:ascii="Times New Roman" w:hAnsi="Times New Roman" w:cs="Times New Roman"/>
          <w:b/>
          <w:u w:color="000000"/>
          <w:lang w:eastAsia="ru-RU"/>
        </w:rPr>
        <w:t>осреестра</w:t>
      </w:r>
      <w:proofErr w:type="spellEnd"/>
      <w:r w:rsidR="008A5412">
        <w:rPr>
          <w:rFonts w:ascii="Times New Roman" w:hAnsi="Times New Roman" w:cs="Times New Roman"/>
          <w:b/>
          <w:u w:color="000000"/>
          <w:lang w:eastAsia="ru-RU"/>
        </w:rPr>
        <w:t xml:space="preserve"> по Ивановской области</w:t>
      </w:r>
      <w:bookmarkStart w:id="0" w:name="_GoBack"/>
      <w:bookmarkEnd w:id="0"/>
    </w:p>
    <w:p w:rsidR="00813707" w:rsidRPr="007A1A0F" w:rsidRDefault="00252A2C" w:rsidP="007A1A0F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13707" w:rsidRPr="007A1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B3"/>
    <w:rsid w:val="000456D7"/>
    <w:rsid w:val="00252A2C"/>
    <w:rsid w:val="002A6EAD"/>
    <w:rsid w:val="003E2E7F"/>
    <w:rsid w:val="007A1A0F"/>
    <w:rsid w:val="00813707"/>
    <w:rsid w:val="00881A37"/>
    <w:rsid w:val="008A5412"/>
    <w:rsid w:val="009A67B3"/>
    <w:rsid w:val="00AB03FB"/>
    <w:rsid w:val="00D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8D32"/>
  <w15:docId w15:val="{1F92B8BB-25CF-4951-A881-07B29268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3FB"/>
  </w:style>
  <w:style w:type="paragraph" w:styleId="1">
    <w:name w:val="heading 1"/>
    <w:basedOn w:val="a"/>
    <w:next w:val="a"/>
    <w:link w:val="10"/>
    <w:uiPriority w:val="9"/>
    <w:qFormat/>
    <w:rsid w:val="00AB03F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3F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3F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3F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3F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3F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3F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3F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3F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3F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03F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B03F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B03F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03F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03F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B03F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AB03F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B03F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03F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B03FB"/>
    <w:rPr>
      <w:b/>
      <w:bCs/>
      <w:spacing w:val="0"/>
    </w:rPr>
  </w:style>
  <w:style w:type="character" w:styleId="a9">
    <w:name w:val="Emphasis"/>
    <w:uiPriority w:val="20"/>
    <w:qFormat/>
    <w:rsid w:val="00AB03F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B03FB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B03FB"/>
  </w:style>
  <w:style w:type="paragraph" w:styleId="ac">
    <w:name w:val="List Paragraph"/>
    <w:basedOn w:val="a"/>
    <w:uiPriority w:val="34"/>
    <w:qFormat/>
    <w:rsid w:val="00AB03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B03F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B03F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B03F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B03F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B03F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B03F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B03F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B03F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Евгеньев А.В.</dc:creator>
  <cp:lastModifiedBy>Шевелева Ольга Борисовна</cp:lastModifiedBy>
  <cp:revision>2</cp:revision>
  <dcterms:created xsi:type="dcterms:W3CDTF">2020-12-18T06:58:00Z</dcterms:created>
  <dcterms:modified xsi:type="dcterms:W3CDTF">2020-12-18T11:33:00Z</dcterms:modified>
</cp:coreProperties>
</file>