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2AB" w:rsidRPr="000E3BD4" w:rsidRDefault="004C12AB" w:rsidP="004C12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2AB" w:rsidRPr="000E3BD4" w:rsidRDefault="004C12AB" w:rsidP="004C12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2AB" w:rsidRPr="000E3BD4" w:rsidRDefault="004C12AB" w:rsidP="004C12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2694305</wp:posOffset>
            </wp:positionH>
            <wp:positionV relativeFrom="paragraph">
              <wp:posOffset>-530860</wp:posOffset>
            </wp:positionV>
            <wp:extent cx="850900" cy="1028700"/>
            <wp:effectExtent l="19050" t="0" r="6350" b="0"/>
            <wp:wrapSquare wrapText="left"/>
            <wp:docPr id="2" name="Рисунок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C12AB" w:rsidRPr="000E3BD4" w:rsidRDefault="004C12AB" w:rsidP="004C12AB">
      <w:pPr>
        <w:jc w:val="center"/>
        <w:rPr>
          <w:rFonts w:ascii="Times New Roman" w:hAnsi="Times New Roman" w:cs="Times New Roman"/>
          <w:b/>
          <w:spacing w:val="20"/>
          <w:sz w:val="28"/>
          <w:szCs w:val="28"/>
        </w:rPr>
      </w:pPr>
    </w:p>
    <w:p w:rsidR="004C12AB" w:rsidRDefault="004C12AB" w:rsidP="004C12AB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BD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4C12AB" w:rsidRPr="000E3BD4" w:rsidRDefault="004C12AB" w:rsidP="004C12AB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BD4">
        <w:rPr>
          <w:rFonts w:ascii="Times New Roman" w:hAnsi="Times New Roman" w:cs="Times New Roman"/>
          <w:sz w:val="28"/>
          <w:szCs w:val="28"/>
        </w:rPr>
        <w:t xml:space="preserve"> АДМИНИСТРАЦИЯ НАВОЛОКСКОГО ГОРОДСКОГО ПОСЕЛЕНИЯ</w:t>
      </w:r>
    </w:p>
    <w:p w:rsidR="004C12AB" w:rsidRPr="000E3BD4" w:rsidRDefault="004C12AB" w:rsidP="004C12AB">
      <w:pPr>
        <w:jc w:val="center"/>
        <w:rPr>
          <w:rFonts w:ascii="Times New Roman" w:hAnsi="Times New Roman" w:cs="Times New Roman"/>
          <w:sz w:val="28"/>
          <w:szCs w:val="28"/>
        </w:rPr>
      </w:pPr>
      <w:r w:rsidRPr="000E3BD4">
        <w:rPr>
          <w:rFonts w:ascii="Times New Roman" w:hAnsi="Times New Roman" w:cs="Times New Roman"/>
          <w:sz w:val="28"/>
          <w:szCs w:val="28"/>
        </w:rPr>
        <w:t>КИНЕШЕМСКОГО МУНИЦИПАЛЬНОГО РАЙОНА</w:t>
      </w:r>
    </w:p>
    <w:p w:rsidR="004C12AB" w:rsidRPr="000E3BD4" w:rsidRDefault="004C12AB" w:rsidP="004C12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2AB" w:rsidRPr="000E3BD4" w:rsidRDefault="004C12AB" w:rsidP="004C12A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12AB" w:rsidRPr="000E3BD4" w:rsidRDefault="004C12AB" w:rsidP="004C12AB">
      <w:pPr>
        <w:jc w:val="center"/>
        <w:rPr>
          <w:rFonts w:ascii="Times New Roman" w:hAnsi="Times New Roman" w:cs="Times New Roman"/>
          <w:spacing w:val="20"/>
          <w:sz w:val="28"/>
          <w:szCs w:val="28"/>
        </w:rPr>
      </w:pPr>
      <w:r w:rsidRPr="000E3BD4">
        <w:rPr>
          <w:rFonts w:ascii="Times New Roman" w:hAnsi="Times New Roman" w:cs="Times New Roman"/>
          <w:spacing w:val="20"/>
          <w:sz w:val="28"/>
          <w:szCs w:val="28"/>
        </w:rPr>
        <w:t xml:space="preserve">ПОСТАНОВЛЕНИЕ                                                                                 </w:t>
      </w:r>
    </w:p>
    <w:p w:rsidR="004C12AB" w:rsidRPr="000E3BD4" w:rsidRDefault="004C12AB" w:rsidP="004C12AB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C12AB" w:rsidRPr="000E3BD4" w:rsidRDefault="00AA59BF" w:rsidP="004C12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10A39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4C12AB" w:rsidRPr="000E3BD4">
        <w:rPr>
          <w:rFonts w:ascii="Times New Roman" w:hAnsi="Times New Roman" w:cs="Times New Roman"/>
          <w:sz w:val="28"/>
          <w:szCs w:val="28"/>
        </w:rPr>
        <w:t>.2017 г.          №</w:t>
      </w:r>
      <w:r w:rsidR="00310A39">
        <w:rPr>
          <w:rFonts w:ascii="Times New Roman" w:hAnsi="Times New Roman" w:cs="Times New Roman"/>
          <w:sz w:val="28"/>
          <w:szCs w:val="28"/>
        </w:rPr>
        <w:t xml:space="preserve"> 430</w:t>
      </w:r>
    </w:p>
    <w:p w:rsidR="004C12AB" w:rsidRPr="000E3BD4" w:rsidRDefault="004C12AB" w:rsidP="004C12AB">
      <w:pPr>
        <w:rPr>
          <w:rFonts w:ascii="Times New Roman" w:hAnsi="Times New Roman" w:cs="Times New Roman"/>
          <w:sz w:val="28"/>
          <w:szCs w:val="28"/>
        </w:rPr>
      </w:pPr>
    </w:p>
    <w:p w:rsidR="004C12AB" w:rsidRPr="000E3BD4" w:rsidRDefault="004C12AB" w:rsidP="004C12AB">
      <w:pPr>
        <w:rPr>
          <w:rFonts w:ascii="Times New Roman" w:hAnsi="Times New Roman" w:cs="Times New Roman"/>
          <w:sz w:val="28"/>
          <w:szCs w:val="28"/>
        </w:rPr>
      </w:pPr>
    </w:p>
    <w:p w:rsidR="004C12AB" w:rsidRPr="000E3BD4" w:rsidRDefault="004C12AB" w:rsidP="004C12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BD4">
        <w:rPr>
          <w:rFonts w:ascii="Times New Roman" w:hAnsi="Times New Roman" w:cs="Times New Roman"/>
          <w:b/>
          <w:sz w:val="28"/>
          <w:szCs w:val="28"/>
        </w:rPr>
        <w:t>Об утверждении Программы комплексного развития социальной инфраструктуры Наволокского городского поселения Кинешемского муниципального района на 2018-2030 годы</w:t>
      </w:r>
    </w:p>
    <w:p w:rsidR="004C12AB" w:rsidRPr="000E3BD4" w:rsidRDefault="004C12AB" w:rsidP="004C12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2AB" w:rsidRPr="000E3BD4" w:rsidRDefault="004C12AB" w:rsidP="004C12AB">
      <w:pPr>
        <w:jc w:val="both"/>
        <w:rPr>
          <w:rFonts w:ascii="Times New Roman" w:hAnsi="Times New Roman" w:cs="Times New Roman"/>
          <w:sz w:val="28"/>
          <w:szCs w:val="28"/>
        </w:rPr>
      </w:pPr>
      <w:r w:rsidRPr="000E3BD4">
        <w:rPr>
          <w:rFonts w:ascii="Times New Roman" w:hAnsi="Times New Roman" w:cs="Times New Roman"/>
          <w:sz w:val="28"/>
          <w:szCs w:val="28"/>
        </w:rPr>
        <w:t xml:space="preserve"> В соответствии с Градостроительным кодексом Российской Федерации, Федеральным законом от 06.10.2003г. № 131-ФЗ «Об общих принципах организации местного самоуправления в Российской Федерации», Постановлением Правительства Российской Федерации от 01.10.2015 г. №1050 «Об утверждении требований к программам комплексного развития социальной инфраструктуры поселений, городских округов», Генеральным планом Наволокского городского поселения, Администрация Наволокского городского поселения Кинешемского муниципального района постановляет: </w:t>
      </w:r>
    </w:p>
    <w:p w:rsidR="004C12AB" w:rsidRPr="000E3BD4" w:rsidRDefault="004C12AB" w:rsidP="004C1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12AB" w:rsidRPr="000E3BD4" w:rsidRDefault="004C12AB" w:rsidP="004C12AB">
      <w:pPr>
        <w:jc w:val="both"/>
        <w:rPr>
          <w:rFonts w:ascii="Times New Roman" w:hAnsi="Times New Roman" w:cs="Times New Roman"/>
          <w:sz w:val="28"/>
          <w:szCs w:val="28"/>
        </w:rPr>
      </w:pPr>
      <w:r w:rsidRPr="000E3BD4">
        <w:rPr>
          <w:rFonts w:ascii="Times New Roman" w:hAnsi="Times New Roman" w:cs="Times New Roman"/>
          <w:sz w:val="28"/>
          <w:szCs w:val="28"/>
        </w:rPr>
        <w:t xml:space="preserve">1.Утвердить Программу комплексного развития социальной инфраструктуры Наволокского городского поселения Кинешемского муниципального района на 2018-2030 годы. </w:t>
      </w:r>
    </w:p>
    <w:p w:rsidR="00AA59BF" w:rsidRDefault="004C12AB" w:rsidP="004C12AB">
      <w:pPr>
        <w:jc w:val="both"/>
        <w:rPr>
          <w:rFonts w:ascii="Times New Roman" w:hAnsi="Times New Roman" w:cs="Times New Roman"/>
          <w:sz w:val="28"/>
          <w:szCs w:val="28"/>
        </w:rPr>
      </w:pPr>
      <w:r w:rsidRPr="000E3BD4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</w:t>
      </w:r>
      <w:proofErr w:type="spellStart"/>
      <w:r w:rsidRPr="000E3BD4">
        <w:rPr>
          <w:rFonts w:ascii="Times New Roman" w:hAnsi="Times New Roman" w:cs="Times New Roman"/>
          <w:sz w:val="28"/>
          <w:szCs w:val="28"/>
        </w:rPr>
        <w:t>Наволокский</w:t>
      </w:r>
      <w:proofErr w:type="spellEnd"/>
      <w:r w:rsidRPr="000E3BD4"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Наволокского городского поселения </w:t>
      </w:r>
      <w:hyperlink r:id="rId5" w:history="1">
        <w:r w:rsidRPr="000E3BD4">
          <w:rPr>
            <w:rStyle w:val="a6"/>
            <w:rFonts w:ascii="Times New Roman" w:hAnsi="Times New Roman"/>
            <w:color w:val="auto"/>
            <w:sz w:val="28"/>
            <w:szCs w:val="28"/>
          </w:rPr>
          <w:t>www.navoloki.ru</w:t>
        </w:r>
      </w:hyperlink>
      <w:r w:rsidRPr="000E3BD4">
        <w:rPr>
          <w:rFonts w:ascii="Times New Roman" w:hAnsi="Times New Roman" w:cs="Times New Roman"/>
          <w:sz w:val="28"/>
          <w:szCs w:val="28"/>
        </w:rPr>
        <w:t xml:space="preserve"> в информационно - телекоммуникационной сети «Интернет». </w:t>
      </w:r>
    </w:p>
    <w:p w:rsidR="004C12AB" w:rsidRPr="000E3BD4" w:rsidRDefault="004C12AB" w:rsidP="004C12AB">
      <w:pPr>
        <w:jc w:val="both"/>
        <w:rPr>
          <w:rFonts w:ascii="Times New Roman" w:hAnsi="Times New Roman" w:cs="Times New Roman"/>
          <w:sz w:val="28"/>
          <w:szCs w:val="28"/>
        </w:rPr>
      </w:pPr>
      <w:r w:rsidRPr="000E3BD4">
        <w:rPr>
          <w:rFonts w:ascii="Times New Roman" w:hAnsi="Times New Roman" w:cs="Times New Roman"/>
          <w:sz w:val="28"/>
          <w:szCs w:val="28"/>
        </w:rPr>
        <w:t xml:space="preserve">3.Настоящее Постановление вступает в силу с момента его официального опубликования. </w:t>
      </w:r>
    </w:p>
    <w:p w:rsidR="004C12AB" w:rsidRPr="000E3BD4" w:rsidRDefault="004C12AB" w:rsidP="004C1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12AB" w:rsidRPr="000E3BD4" w:rsidRDefault="004C12AB" w:rsidP="004C1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12AB" w:rsidRPr="000E3BD4" w:rsidRDefault="004C12AB" w:rsidP="004C1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12AB" w:rsidRPr="000E3BD4" w:rsidRDefault="004C12AB" w:rsidP="004C12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12AB" w:rsidRPr="000E3BD4" w:rsidRDefault="004C12AB" w:rsidP="004C12AB">
      <w:pPr>
        <w:jc w:val="both"/>
        <w:rPr>
          <w:rFonts w:ascii="Times New Roman" w:hAnsi="Times New Roman" w:cs="Times New Roman"/>
          <w:sz w:val="28"/>
          <w:szCs w:val="28"/>
        </w:rPr>
      </w:pPr>
      <w:r w:rsidRPr="000E3BD4">
        <w:rPr>
          <w:rFonts w:ascii="Times New Roman" w:hAnsi="Times New Roman" w:cs="Times New Roman"/>
          <w:sz w:val="28"/>
          <w:szCs w:val="28"/>
        </w:rPr>
        <w:t xml:space="preserve">    Глава Наволокского городского поселения                            В.В. Иванов</w:t>
      </w:r>
    </w:p>
    <w:p w:rsidR="00FC7F89" w:rsidRDefault="00310A39"/>
    <w:sectPr w:rsidR="00FC7F89" w:rsidSect="00C53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4C12AB"/>
    <w:rsid w:val="00184902"/>
    <w:rsid w:val="00310A39"/>
    <w:rsid w:val="003755F8"/>
    <w:rsid w:val="004B792D"/>
    <w:rsid w:val="004C12AB"/>
    <w:rsid w:val="00575883"/>
    <w:rsid w:val="006C5FD0"/>
    <w:rsid w:val="006D3057"/>
    <w:rsid w:val="00800810"/>
    <w:rsid w:val="009946CB"/>
    <w:rsid w:val="00AA59BF"/>
    <w:rsid w:val="00C53AE5"/>
    <w:rsid w:val="00CE1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2A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755F8"/>
    <w:rPr>
      <w:b/>
      <w:bCs/>
    </w:rPr>
  </w:style>
  <w:style w:type="character" w:customStyle="1" w:styleId="a4">
    <w:name w:val="Без интервала Знак"/>
    <w:link w:val="a5"/>
    <w:uiPriority w:val="99"/>
    <w:locked/>
    <w:rsid w:val="004C12AB"/>
    <w:rPr>
      <w:rFonts w:ascii="Calibri" w:hAnsi="Calibri" w:cs="Calibri"/>
      <w:szCs w:val="24"/>
    </w:rPr>
  </w:style>
  <w:style w:type="paragraph" w:styleId="a5">
    <w:name w:val="No Spacing"/>
    <w:link w:val="a4"/>
    <w:uiPriority w:val="99"/>
    <w:qFormat/>
    <w:rsid w:val="004C12AB"/>
    <w:pPr>
      <w:spacing w:after="0" w:line="240" w:lineRule="auto"/>
    </w:pPr>
    <w:rPr>
      <w:rFonts w:ascii="Calibri" w:hAnsi="Calibri" w:cs="Calibri"/>
      <w:szCs w:val="24"/>
    </w:rPr>
  </w:style>
  <w:style w:type="character" w:styleId="a6">
    <w:name w:val="Hyperlink"/>
    <w:basedOn w:val="a0"/>
    <w:uiPriority w:val="99"/>
    <w:rsid w:val="004C12AB"/>
    <w:rPr>
      <w:rFonts w:cs="Times New Roman"/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voloki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AKudrikova</dc:creator>
  <cp:lastModifiedBy>AKudrikova</cp:lastModifiedBy>
  <cp:revision>5</cp:revision>
  <cp:lastPrinted>2017-12-27T05:16:00Z</cp:lastPrinted>
  <dcterms:created xsi:type="dcterms:W3CDTF">2017-11-20T11:17:00Z</dcterms:created>
  <dcterms:modified xsi:type="dcterms:W3CDTF">2017-12-27T05:25:00Z</dcterms:modified>
</cp:coreProperties>
</file>